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CD" w:rsidRPr="00F32FCD" w:rsidRDefault="00F32FCD" w:rsidP="00F32FCD">
      <w:pPr>
        <w:suppressAutoHyphens/>
        <w:spacing w:after="0" w:line="240" w:lineRule="auto"/>
        <w:jc w:val="center"/>
        <w:rPr>
          <w:rFonts w:ascii="Times New Roman" w:eastAsia="Times New Roman" w:hAnsi="Times New Roman" w:cs="Times New Roman"/>
          <w:b/>
          <w:sz w:val="32"/>
          <w:szCs w:val="32"/>
          <w:lang w:eastAsia="ar-SA"/>
        </w:rPr>
      </w:pPr>
      <w:r w:rsidRPr="00F32FCD">
        <w:rPr>
          <w:rFonts w:ascii="Times New Roman" w:eastAsia="Times New Roman" w:hAnsi="Times New Roman" w:cs="Times New Roman"/>
          <w:b/>
          <w:sz w:val="32"/>
          <w:szCs w:val="32"/>
          <w:lang w:eastAsia="ar-SA"/>
        </w:rPr>
        <w:t>СОВЕТ СЕЛЬСКОГО ПОСЕЛЕНИЯ «БИЛИТУЙСКОЕ»</w:t>
      </w:r>
    </w:p>
    <w:p w:rsidR="00F32FCD" w:rsidRPr="00F32FCD" w:rsidRDefault="00F32FCD" w:rsidP="00F32FCD">
      <w:pPr>
        <w:suppressAutoHyphens/>
        <w:spacing w:after="0" w:line="240" w:lineRule="auto"/>
        <w:jc w:val="center"/>
        <w:rPr>
          <w:rFonts w:ascii="Times New Roman" w:eastAsia="Times New Roman" w:hAnsi="Times New Roman" w:cs="Times New Roman"/>
          <w:b/>
          <w:sz w:val="32"/>
          <w:szCs w:val="32"/>
          <w:lang w:eastAsia="ar-SA"/>
        </w:rPr>
      </w:pPr>
      <w:r w:rsidRPr="00F32FCD">
        <w:rPr>
          <w:rFonts w:ascii="Times New Roman" w:eastAsia="Times New Roman" w:hAnsi="Times New Roman" w:cs="Times New Roman"/>
          <w:b/>
          <w:sz w:val="32"/>
          <w:szCs w:val="32"/>
          <w:lang w:eastAsia="ar-SA"/>
        </w:rPr>
        <w:t>МУНИЦИПАЛЬНОГО РАЙОНА «ЗАБАЙКАЛЬСКИЙ РАЙОН»</w:t>
      </w:r>
    </w:p>
    <w:p w:rsidR="00F32FCD" w:rsidRPr="00F32FCD" w:rsidRDefault="00F32FCD" w:rsidP="00F32FCD">
      <w:pPr>
        <w:suppressAutoHyphens/>
        <w:spacing w:after="0" w:line="240" w:lineRule="auto"/>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sz w:val="32"/>
          <w:szCs w:val="32"/>
          <w:lang w:eastAsia="ar-SA"/>
        </w:rPr>
      </w:pPr>
      <w:r w:rsidRPr="00F32FCD">
        <w:rPr>
          <w:rFonts w:ascii="Times New Roman" w:eastAsia="Times New Roman" w:hAnsi="Times New Roman" w:cs="Times New Roman"/>
          <w:b/>
          <w:sz w:val="32"/>
          <w:szCs w:val="32"/>
          <w:lang w:eastAsia="ar-SA"/>
        </w:rPr>
        <w:t>РЕШЕНИЕ</w:t>
      </w:r>
    </w:p>
    <w:p w:rsidR="00F32FCD" w:rsidRPr="00F32FCD" w:rsidRDefault="00F32FCD" w:rsidP="00F32FCD">
      <w:pPr>
        <w:suppressAutoHyphens/>
        <w:spacing w:after="0" w:line="240" w:lineRule="auto"/>
        <w:jc w:val="center"/>
        <w:rPr>
          <w:rFonts w:ascii="Times New Roman" w:eastAsia="Times New Roman" w:hAnsi="Times New Roman" w:cs="Times New Roman"/>
          <w:b/>
          <w:sz w:val="32"/>
          <w:szCs w:val="32"/>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sz w:val="32"/>
          <w:szCs w:val="32"/>
          <w:lang w:eastAsia="ar-SA"/>
        </w:rPr>
      </w:pPr>
    </w:p>
    <w:p w:rsidR="00F32FCD" w:rsidRPr="00F32FCD" w:rsidRDefault="00F32FCD" w:rsidP="00F32FCD">
      <w:pPr>
        <w:suppressAutoHyphens/>
        <w:spacing w:after="0" w:line="240" w:lineRule="auto"/>
        <w:rPr>
          <w:rFonts w:ascii="Times New Roman" w:eastAsia="Times New Roman" w:hAnsi="Times New Roman" w:cs="Times New Roman"/>
          <w:b/>
          <w:sz w:val="28"/>
          <w:szCs w:val="28"/>
          <w:lang w:eastAsia="ar-SA"/>
        </w:rPr>
      </w:pPr>
      <w:r w:rsidRPr="00F32FCD">
        <w:rPr>
          <w:rFonts w:ascii="Times New Roman" w:eastAsia="Times New Roman" w:hAnsi="Times New Roman" w:cs="Times New Roman"/>
          <w:b/>
          <w:sz w:val="28"/>
          <w:szCs w:val="28"/>
          <w:lang w:eastAsia="ar-SA"/>
        </w:rPr>
        <w:t>15 сентября 2023 года                                                                                     № 58</w:t>
      </w:r>
    </w:p>
    <w:p w:rsidR="00F32FCD" w:rsidRPr="00F32FCD" w:rsidRDefault="00F32FCD" w:rsidP="00F32FCD">
      <w:pPr>
        <w:suppressAutoHyphens/>
        <w:spacing w:after="0" w:line="240" w:lineRule="auto"/>
        <w:rPr>
          <w:rFonts w:ascii="Times New Roman" w:eastAsia="Times New Roman" w:hAnsi="Times New Roman" w:cs="Times New Roman"/>
          <w:b/>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sz w:val="28"/>
          <w:szCs w:val="28"/>
          <w:lang w:eastAsia="ar-SA"/>
        </w:rPr>
      </w:pPr>
      <w:r w:rsidRPr="00F32FCD">
        <w:rPr>
          <w:rFonts w:ascii="Times New Roman" w:eastAsia="Times New Roman" w:hAnsi="Times New Roman" w:cs="Times New Roman"/>
          <w:b/>
          <w:sz w:val="28"/>
          <w:szCs w:val="28"/>
          <w:lang w:eastAsia="ar-SA"/>
        </w:rPr>
        <w:t>п.ст. Билитуй</w:t>
      </w: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sz w:val="28"/>
          <w:szCs w:val="28"/>
          <w:lang w:eastAsia="ar-SA"/>
        </w:rPr>
      </w:pPr>
      <w:r w:rsidRPr="00F32FCD">
        <w:rPr>
          <w:rFonts w:ascii="Times New Roman" w:eastAsia="Times New Roman" w:hAnsi="Times New Roman" w:cs="Times New Roman"/>
          <w:b/>
          <w:sz w:val="28"/>
          <w:szCs w:val="28"/>
          <w:lang w:eastAsia="ar-SA"/>
        </w:rPr>
        <w:t>О внесении изменений и дополнений в решение Совета</w:t>
      </w:r>
    </w:p>
    <w:p w:rsidR="00F32FCD" w:rsidRPr="00F32FCD" w:rsidRDefault="00F32FCD" w:rsidP="00F32FCD">
      <w:pPr>
        <w:suppressAutoHyphens/>
        <w:spacing w:after="0" w:line="240" w:lineRule="auto"/>
        <w:jc w:val="center"/>
        <w:rPr>
          <w:rFonts w:ascii="Times New Roman" w:eastAsia="Times New Roman" w:hAnsi="Times New Roman" w:cs="Times New Roman"/>
          <w:b/>
          <w:sz w:val="28"/>
          <w:szCs w:val="28"/>
          <w:lang w:eastAsia="ar-SA"/>
        </w:rPr>
      </w:pPr>
      <w:r w:rsidRPr="00F32FCD">
        <w:rPr>
          <w:rFonts w:ascii="Times New Roman" w:eastAsia="Times New Roman" w:hAnsi="Times New Roman" w:cs="Times New Roman"/>
          <w:b/>
          <w:sz w:val="28"/>
          <w:szCs w:val="28"/>
          <w:lang w:eastAsia="ar-SA"/>
        </w:rPr>
        <w:t>сельского поселения «Билитуйское» от 19 декабря 2022 года № 40</w:t>
      </w:r>
    </w:p>
    <w:p w:rsidR="00F32FCD" w:rsidRPr="00F32FCD" w:rsidRDefault="00F32FCD" w:rsidP="00F32FCD">
      <w:pPr>
        <w:suppressAutoHyphens/>
        <w:spacing w:after="0" w:line="240" w:lineRule="auto"/>
        <w:jc w:val="center"/>
        <w:rPr>
          <w:rFonts w:ascii="Times New Roman" w:eastAsia="Times New Roman" w:hAnsi="Times New Roman" w:cs="Times New Roman"/>
          <w:b/>
          <w:bCs/>
          <w:sz w:val="28"/>
          <w:szCs w:val="28"/>
          <w:lang w:eastAsia="ar-SA"/>
        </w:rPr>
      </w:pPr>
      <w:r w:rsidRPr="00F32FCD">
        <w:rPr>
          <w:rFonts w:ascii="Times New Roman" w:eastAsia="Times New Roman" w:hAnsi="Times New Roman" w:cs="Times New Roman"/>
          <w:b/>
          <w:bCs/>
          <w:sz w:val="28"/>
          <w:szCs w:val="28"/>
          <w:lang w:eastAsia="ar-SA"/>
        </w:rPr>
        <w:t>«Об утверждении бюджета сельского поселения «Билитуйское» на 2023 год и плановый период 2024 и 2025 годов»</w:t>
      </w:r>
    </w:p>
    <w:p w:rsidR="00F32FCD" w:rsidRPr="00F32FCD" w:rsidRDefault="00F32FCD" w:rsidP="00F32FC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sz w:val="28"/>
          <w:szCs w:val="28"/>
          <w:lang w:eastAsia="ar-SA"/>
        </w:rPr>
      </w:pPr>
    </w:p>
    <w:p w:rsidR="00F32FCD" w:rsidRPr="00F32FCD" w:rsidRDefault="00F32FCD" w:rsidP="00F32FC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F32FCD">
        <w:rPr>
          <w:rFonts w:ascii="Times New Roman" w:eastAsia="Times New Roman" w:hAnsi="Times New Roman" w:cs="Times New Roman"/>
          <w:sz w:val="28"/>
          <w:szCs w:val="28"/>
          <w:lang w:eastAsia="ar-SA"/>
        </w:rPr>
        <w:t xml:space="preserve">Заслушав и обсудив доклад Главы сельского поселения «Билитуйское» о внесении изменений в решение Совета сельского поселения от 19 декабря 2022 года № 40 «Об утверждении бюджета сельского поселения «Билитуйское» на 2023 год и плановый период 2024 и 2025 годов», Совет сельского поселения </w:t>
      </w:r>
    </w:p>
    <w:p w:rsidR="00F32FCD" w:rsidRPr="00F32FCD" w:rsidRDefault="00F32FCD" w:rsidP="00F32FC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autoSpaceDE w:val="0"/>
        <w:spacing w:after="0" w:line="240" w:lineRule="auto"/>
        <w:jc w:val="center"/>
        <w:rPr>
          <w:rFonts w:ascii="Times New Roman" w:eastAsia="Times New Roman" w:hAnsi="Times New Roman" w:cs="Times New Roman"/>
          <w:sz w:val="28"/>
          <w:szCs w:val="28"/>
          <w:lang w:val="x-none" w:eastAsia="ar-SA"/>
        </w:rPr>
      </w:pPr>
      <w:r w:rsidRPr="00F32FCD">
        <w:rPr>
          <w:rFonts w:ascii="Times New Roman" w:eastAsia="Times New Roman" w:hAnsi="Times New Roman" w:cs="Times New Roman"/>
          <w:sz w:val="28"/>
          <w:szCs w:val="28"/>
          <w:lang w:val="x-none" w:eastAsia="ar-SA"/>
        </w:rPr>
        <w:t>РЕШИЛ:</w:t>
      </w:r>
    </w:p>
    <w:p w:rsidR="00F32FCD" w:rsidRPr="00F32FCD" w:rsidRDefault="00F32FCD" w:rsidP="00F32FCD">
      <w:pPr>
        <w:suppressAutoHyphens/>
        <w:autoSpaceDE w:val="0"/>
        <w:spacing w:after="0" w:line="240" w:lineRule="auto"/>
        <w:jc w:val="center"/>
        <w:rPr>
          <w:rFonts w:ascii="Times New Roman" w:eastAsia="Times New Roman" w:hAnsi="Times New Roman" w:cs="Times New Roman"/>
          <w:sz w:val="28"/>
          <w:szCs w:val="28"/>
          <w:lang w:val="x-none" w:eastAsia="ar-SA"/>
        </w:rPr>
      </w:pPr>
    </w:p>
    <w:p w:rsidR="00F32FCD" w:rsidRPr="00F32FCD" w:rsidRDefault="00F32FCD" w:rsidP="00F32FCD">
      <w:pPr>
        <w:numPr>
          <w:ilvl w:val="0"/>
          <w:numId w:val="4"/>
        </w:numPr>
        <w:tabs>
          <w:tab w:val="left" w:pos="0"/>
        </w:tabs>
        <w:suppressAutoHyphens/>
        <w:autoSpaceDE w:val="0"/>
        <w:spacing w:after="0" w:line="240" w:lineRule="auto"/>
        <w:ind w:firstLine="993"/>
        <w:jc w:val="both"/>
        <w:rPr>
          <w:rFonts w:ascii="Times New Roman" w:eastAsia="Times New Roman" w:hAnsi="Times New Roman" w:cs="Times New Roman"/>
          <w:sz w:val="28"/>
          <w:szCs w:val="28"/>
          <w:lang w:val="x-none" w:eastAsia="ar-SA"/>
        </w:rPr>
      </w:pPr>
      <w:r w:rsidRPr="00F32FCD">
        <w:rPr>
          <w:rFonts w:ascii="Times New Roman" w:eastAsia="Times New Roman" w:hAnsi="Times New Roman" w:cs="Times New Roman"/>
          <w:sz w:val="28"/>
          <w:szCs w:val="28"/>
          <w:lang w:val="x-none" w:eastAsia="ar-SA"/>
        </w:rPr>
        <w:t>Принять внесенные изменения в бюджет сельского поселения «Билитуйское» на 202</w:t>
      </w:r>
      <w:r w:rsidRPr="00F32FCD">
        <w:rPr>
          <w:rFonts w:ascii="Times New Roman" w:eastAsia="Times New Roman" w:hAnsi="Times New Roman" w:cs="Times New Roman"/>
          <w:sz w:val="28"/>
          <w:szCs w:val="28"/>
          <w:lang w:eastAsia="ar-SA"/>
        </w:rPr>
        <w:t>3</w:t>
      </w:r>
      <w:r w:rsidRPr="00F32FCD">
        <w:rPr>
          <w:rFonts w:ascii="Times New Roman" w:eastAsia="Times New Roman" w:hAnsi="Times New Roman" w:cs="Times New Roman"/>
          <w:sz w:val="28"/>
          <w:szCs w:val="28"/>
          <w:lang w:val="x-none" w:eastAsia="ar-SA"/>
        </w:rPr>
        <w:t xml:space="preserve"> год.</w:t>
      </w:r>
    </w:p>
    <w:p w:rsidR="00F32FCD" w:rsidRPr="00F32FCD" w:rsidRDefault="00F32FCD" w:rsidP="00F32FCD">
      <w:pPr>
        <w:suppressAutoHyphens/>
        <w:autoSpaceDE w:val="0"/>
        <w:spacing w:after="0" w:line="240" w:lineRule="auto"/>
        <w:ind w:left="284" w:firstLine="709"/>
        <w:jc w:val="both"/>
        <w:rPr>
          <w:rFonts w:ascii="Times New Roman" w:eastAsia="Times New Roman" w:hAnsi="Times New Roman" w:cs="Times New Roman"/>
          <w:sz w:val="28"/>
          <w:szCs w:val="28"/>
          <w:lang w:val="x-none"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r w:rsidRPr="00F32FCD">
        <w:rPr>
          <w:rFonts w:ascii="Times New Roman" w:eastAsia="Times New Roman" w:hAnsi="Times New Roman" w:cs="Times New Roman"/>
          <w:sz w:val="28"/>
          <w:szCs w:val="28"/>
          <w:lang w:eastAsia="ar-SA"/>
        </w:rPr>
        <w:t xml:space="preserve">             2. Настоящее решение обнародовать в установленном порядке и разместить на сайте муниципального района «Забайкальский район» в сети Интернет.</w:t>
      </w:r>
    </w:p>
    <w:p w:rsidR="00F32FCD" w:rsidRPr="00F32FCD" w:rsidRDefault="00F32FCD" w:rsidP="00F32FCD">
      <w:pPr>
        <w:suppressAutoHyphens/>
        <w:autoSpaceDE w:val="0"/>
        <w:spacing w:after="0" w:line="240" w:lineRule="auto"/>
        <w:ind w:left="284" w:firstLine="709"/>
        <w:jc w:val="both"/>
        <w:rPr>
          <w:rFonts w:ascii="Times New Roman" w:eastAsia="Times New Roman" w:hAnsi="Times New Roman" w:cs="Times New Roman"/>
          <w:sz w:val="28"/>
          <w:szCs w:val="28"/>
          <w:lang w:val="x-none"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r w:rsidRPr="00F32FCD">
        <w:rPr>
          <w:rFonts w:ascii="Times New Roman" w:eastAsia="Times New Roman" w:hAnsi="Times New Roman" w:cs="Times New Roman"/>
          <w:sz w:val="28"/>
          <w:szCs w:val="28"/>
          <w:lang w:eastAsia="ar-SA"/>
        </w:rPr>
        <w:t>Глава сельского поселения «</w:t>
      </w:r>
      <w:proofErr w:type="gramStart"/>
      <w:r w:rsidRPr="00F32FCD">
        <w:rPr>
          <w:rFonts w:ascii="Times New Roman" w:eastAsia="Times New Roman" w:hAnsi="Times New Roman" w:cs="Times New Roman"/>
          <w:sz w:val="28"/>
          <w:szCs w:val="28"/>
          <w:lang w:eastAsia="ar-SA"/>
        </w:rPr>
        <w:t xml:space="preserve">Билитуйское»   </w:t>
      </w:r>
      <w:proofErr w:type="gramEnd"/>
      <w:r w:rsidRPr="00F32FCD">
        <w:rPr>
          <w:rFonts w:ascii="Times New Roman" w:eastAsia="Times New Roman" w:hAnsi="Times New Roman" w:cs="Times New Roman"/>
          <w:sz w:val="28"/>
          <w:szCs w:val="28"/>
          <w:lang w:eastAsia="ar-SA"/>
        </w:rPr>
        <w:t xml:space="preserve">                                        Ж.А. Ковалёва</w:t>
      </w: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4608" w:type="dxa"/>
        <w:tblLayout w:type="fixed"/>
        <w:tblLook w:val="04A0" w:firstRow="1" w:lastRow="0" w:firstColumn="1" w:lastColumn="0" w:noHBand="0" w:noVBand="1"/>
      </w:tblPr>
      <w:tblGrid>
        <w:gridCol w:w="4962"/>
      </w:tblGrid>
      <w:tr w:rsidR="00F32FCD" w:rsidRPr="00F32FCD" w:rsidTr="00F32FCD">
        <w:trPr>
          <w:trHeight w:val="390"/>
        </w:trPr>
        <w:tc>
          <w:tcPr>
            <w:tcW w:w="4962" w:type="dxa"/>
          </w:tcPr>
          <w:p w:rsidR="00F32FCD" w:rsidRPr="00F32FCD" w:rsidRDefault="00F32FCD" w:rsidP="00F32FCD">
            <w:pPr>
              <w:suppressAutoHyphens/>
              <w:snapToGrid w:val="0"/>
              <w:spacing w:after="0" w:line="240" w:lineRule="auto"/>
              <w:jc w:val="center"/>
              <w:rPr>
                <w:rFonts w:ascii="Times New Roman" w:eastAsia="Times New Roman" w:hAnsi="Times New Roman" w:cs="Times New Roman"/>
                <w:sz w:val="20"/>
                <w:szCs w:val="20"/>
                <w:lang w:eastAsia="ar-SA"/>
              </w:rPr>
            </w:pPr>
          </w:p>
          <w:p w:rsidR="00F32FCD" w:rsidRPr="00F32FCD" w:rsidRDefault="00F32FCD" w:rsidP="00F32FCD">
            <w:pPr>
              <w:suppressAutoHyphens/>
              <w:snapToGrid w:val="0"/>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 xml:space="preserve">ПРИЛОЖЕНИЕ </w:t>
            </w:r>
          </w:p>
          <w:p w:rsidR="00F32FCD" w:rsidRPr="00F32FCD" w:rsidRDefault="00F32FCD" w:rsidP="00F32FCD">
            <w:pPr>
              <w:suppressAutoHyphens/>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к решению Совета Сельского поселения «Билитуйское» от 31 марта 2023 года № 47 «О внесении изменений в решение Совета сельского поселения «Билитуйское» от 19 декабря 2022 года № 40 «Об утверждении бюджета сельского поселения «Билитуйское» на 2023 год и плановый период 2024 и 2025 годов»</w:t>
            </w: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tc>
      </w:tr>
    </w:tbl>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both"/>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sz w:val="28"/>
          <w:szCs w:val="28"/>
          <w:lang w:eastAsia="ar-SA"/>
        </w:rPr>
      </w:pPr>
      <w:r w:rsidRPr="00F32FCD">
        <w:rPr>
          <w:rFonts w:ascii="Times New Roman" w:eastAsia="Times New Roman" w:hAnsi="Times New Roman" w:cs="Times New Roman"/>
          <w:b/>
          <w:sz w:val="28"/>
          <w:szCs w:val="28"/>
          <w:lang w:eastAsia="ar-SA"/>
        </w:rPr>
        <w:t>О внесении изменений в бюджет сельского поселения «Билитуйское»</w:t>
      </w:r>
    </w:p>
    <w:p w:rsidR="00F32FCD" w:rsidRPr="00F32FCD" w:rsidRDefault="00F32FCD" w:rsidP="00F32FCD">
      <w:pPr>
        <w:suppressAutoHyphens/>
        <w:spacing w:after="0" w:line="240" w:lineRule="auto"/>
        <w:jc w:val="center"/>
        <w:rPr>
          <w:rFonts w:ascii="Times New Roman" w:eastAsia="Times New Roman" w:hAnsi="Times New Roman" w:cs="Times New Roman"/>
          <w:b/>
          <w:sz w:val="28"/>
          <w:szCs w:val="28"/>
          <w:lang w:eastAsia="ar-SA"/>
        </w:rPr>
      </w:pPr>
      <w:r w:rsidRPr="00F32FCD">
        <w:rPr>
          <w:rFonts w:ascii="Times New Roman" w:eastAsia="Times New Roman" w:hAnsi="Times New Roman" w:cs="Times New Roman"/>
          <w:b/>
          <w:sz w:val="28"/>
          <w:szCs w:val="28"/>
          <w:lang w:eastAsia="ar-SA"/>
        </w:rPr>
        <w:t>на 2023 год</w:t>
      </w:r>
    </w:p>
    <w:p w:rsidR="00F32FCD" w:rsidRPr="00F32FCD" w:rsidRDefault="00F32FCD" w:rsidP="00F32FCD">
      <w:pPr>
        <w:suppressAutoHyphens/>
        <w:spacing w:after="0" w:line="240" w:lineRule="auto"/>
        <w:jc w:val="center"/>
        <w:rPr>
          <w:rFonts w:ascii="Times New Roman" w:eastAsia="Times New Roman" w:hAnsi="Times New Roman" w:cs="Times New Roman"/>
          <w:b/>
          <w:sz w:val="28"/>
          <w:szCs w:val="28"/>
          <w:lang w:eastAsia="ar-SA"/>
        </w:rPr>
      </w:pPr>
    </w:p>
    <w:p w:rsidR="00F32FCD" w:rsidRPr="00F32FCD" w:rsidRDefault="00F32FCD" w:rsidP="00F32FCD">
      <w:pPr>
        <w:suppressAutoHyphens/>
        <w:spacing w:after="0" w:line="240" w:lineRule="auto"/>
        <w:rPr>
          <w:rFonts w:ascii="Times New Roman" w:eastAsia="Times New Roman" w:hAnsi="Times New Roman" w:cs="Times New Roman"/>
          <w:sz w:val="28"/>
          <w:szCs w:val="28"/>
          <w:lang w:eastAsia="ar-SA"/>
        </w:rPr>
      </w:pPr>
      <w:r w:rsidRPr="00F32FCD">
        <w:rPr>
          <w:rFonts w:ascii="Times New Roman" w:eastAsia="Times New Roman" w:hAnsi="Times New Roman" w:cs="Times New Roman"/>
          <w:b/>
          <w:sz w:val="28"/>
          <w:szCs w:val="28"/>
          <w:lang w:eastAsia="ar-SA"/>
        </w:rPr>
        <w:t xml:space="preserve">Статья 1.  </w:t>
      </w:r>
      <w:r w:rsidRPr="00F32FCD">
        <w:rPr>
          <w:rFonts w:ascii="Times New Roman" w:eastAsia="Times New Roman" w:hAnsi="Times New Roman" w:cs="Times New Roman"/>
          <w:sz w:val="28"/>
          <w:szCs w:val="28"/>
          <w:lang w:eastAsia="ar-SA"/>
        </w:rPr>
        <w:t>Внести в бюджет сельского поселения «Билитуйское» следующие изменения:</w:t>
      </w:r>
    </w:p>
    <w:p w:rsidR="00F32FCD" w:rsidRPr="00F32FCD" w:rsidRDefault="00F32FCD" w:rsidP="00F32FCD">
      <w:pPr>
        <w:numPr>
          <w:ilvl w:val="0"/>
          <w:numId w:val="6"/>
        </w:numPr>
        <w:tabs>
          <w:tab w:val="num" w:pos="567"/>
        </w:tabs>
        <w:suppressAutoHyphens/>
        <w:spacing w:after="0" w:line="240" w:lineRule="auto"/>
        <w:rPr>
          <w:rFonts w:ascii="Times New Roman" w:eastAsia="Times New Roman" w:hAnsi="Times New Roman" w:cs="Times New Roman"/>
          <w:sz w:val="28"/>
          <w:szCs w:val="28"/>
          <w:lang w:eastAsia="ar-SA"/>
        </w:rPr>
      </w:pPr>
      <w:r w:rsidRPr="00F32FCD">
        <w:rPr>
          <w:rFonts w:ascii="Times New Roman" w:eastAsia="Times New Roman" w:hAnsi="Times New Roman" w:cs="Times New Roman"/>
          <w:sz w:val="28"/>
          <w:szCs w:val="28"/>
          <w:lang w:eastAsia="ar-SA"/>
        </w:rPr>
        <w:t>Статью 1 п.1 изложить в следующей редакции:</w:t>
      </w:r>
    </w:p>
    <w:p w:rsidR="00F32FCD" w:rsidRPr="00F32FCD" w:rsidRDefault="00F32FCD" w:rsidP="00F32FCD">
      <w:pPr>
        <w:suppressAutoHyphens/>
        <w:spacing w:after="0" w:line="240" w:lineRule="auto"/>
        <w:rPr>
          <w:rFonts w:ascii="Times New Roman" w:eastAsia="Times New Roman" w:hAnsi="Times New Roman" w:cs="Times New Roman"/>
          <w:sz w:val="28"/>
          <w:szCs w:val="28"/>
          <w:lang w:eastAsia="ar-SA"/>
        </w:rPr>
      </w:pPr>
      <w:r w:rsidRPr="00F32FCD">
        <w:rPr>
          <w:rFonts w:ascii="Times New Roman" w:eastAsia="Times New Roman" w:hAnsi="Times New Roman" w:cs="Times New Roman"/>
          <w:sz w:val="28"/>
          <w:szCs w:val="28"/>
          <w:lang w:eastAsia="ar-SA"/>
        </w:rPr>
        <w:t>Утвердить основные характеристики бюджета сельского поселения на 2023 год:</w:t>
      </w:r>
    </w:p>
    <w:p w:rsidR="00F32FCD" w:rsidRPr="00F32FCD" w:rsidRDefault="00F32FCD" w:rsidP="00F32FCD">
      <w:pPr>
        <w:shd w:val="clear" w:color="auto" w:fill="FFFFFF"/>
        <w:tabs>
          <w:tab w:val="num" w:pos="567"/>
        </w:tabs>
        <w:suppressAutoHyphens/>
        <w:spacing w:after="0" w:line="240" w:lineRule="auto"/>
        <w:ind w:right="-3"/>
        <w:rPr>
          <w:rFonts w:ascii="Times New Roman" w:eastAsia="Times New Roman" w:hAnsi="Times New Roman" w:cs="Times New Roman"/>
          <w:color w:val="000000"/>
          <w:spacing w:val="1"/>
          <w:sz w:val="28"/>
          <w:szCs w:val="28"/>
          <w:lang w:eastAsia="ar-SA"/>
        </w:rPr>
      </w:pPr>
      <w:r w:rsidRPr="00F32FCD">
        <w:rPr>
          <w:rFonts w:ascii="Times New Roman" w:eastAsia="Times New Roman" w:hAnsi="Times New Roman" w:cs="Times New Roman"/>
          <w:sz w:val="28"/>
          <w:szCs w:val="28"/>
          <w:lang w:eastAsia="ar-SA"/>
        </w:rPr>
        <w:tab/>
        <w:t xml:space="preserve">- </w:t>
      </w:r>
      <w:r w:rsidRPr="00F32FCD">
        <w:rPr>
          <w:rFonts w:ascii="Times New Roman" w:eastAsia="Times New Roman" w:hAnsi="Times New Roman" w:cs="Times New Roman"/>
          <w:color w:val="000000"/>
          <w:spacing w:val="1"/>
          <w:sz w:val="28"/>
          <w:szCs w:val="28"/>
          <w:lang w:eastAsia="ar-SA"/>
        </w:rPr>
        <w:t>общий объем доходов бюджета в сумме 8047,6 тыс. рублей, в том числе</w:t>
      </w:r>
    </w:p>
    <w:p w:rsidR="00F32FCD" w:rsidRPr="00F32FCD" w:rsidRDefault="00F32FCD" w:rsidP="00F32FCD">
      <w:pPr>
        <w:shd w:val="clear" w:color="auto" w:fill="FFFFFF"/>
        <w:tabs>
          <w:tab w:val="num" w:pos="567"/>
        </w:tabs>
        <w:suppressAutoHyphens/>
        <w:spacing w:after="0" w:line="240" w:lineRule="auto"/>
        <w:ind w:right="-3"/>
        <w:rPr>
          <w:rFonts w:ascii="Times New Roman" w:eastAsia="Times New Roman" w:hAnsi="Times New Roman" w:cs="Times New Roman"/>
          <w:color w:val="000000"/>
          <w:spacing w:val="1"/>
          <w:sz w:val="28"/>
          <w:szCs w:val="28"/>
          <w:lang w:eastAsia="ar-SA"/>
        </w:rPr>
      </w:pPr>
      <w:r w:rsidRPr="00F32FCD">
        <w:rPr>
          <w:rFonts w:ascii="Times New Roman" w:eastAsia="Times New Roman" w:hAnsi="Times New Roman" w:cs="Times New Roman"/>
          <w:color w:val="000000"/>
          <w:spacing w:val="1"/>
          <w:sz w:val="28"/>
          <w:szCs w:val="28"/>
          <w:lang w:eastAsia="ar-SA"/>
        </w:rPr>
        <w:t>безвозмездные перечисления в сумме 7557,7 тыс. рублей;</w:t>
      </w:r>
    </w:p>
    <w:p w:rsidR="00F32FCD" w:rsidRPr="00F32FCD" w:rsidRDefault="00F32FCD" w:rsidP="00F32FCD">
      <w:pPr>
        <w:shd w:val="clear" w:color="auto" w:fill="FFFFFF"/>
        <w:tabs>
          <w:tab w:val="num" w:pos="567"/>
          <w:tab w:val="left" w:pos="9353"/>
        </w:tabs>
        <w:suppressAutoHyphens/>
        <w:spacing w:after="0" w:line="240" w:lineRule="auto"/>
        <w:ind w:right="-3"/>
        <w:rPr>
          <w:rFonts w:ascii="Times New Roman" w:eastAsia="Times New Roman" w:hAnsi="Times New Roman" w:cs="Times New Roman"/>
          <w:color w:val="000000"/>
          <w:spacing w:val="1"/>
          <w:sz w:val="28"/>
          <w:szCs w:val="28"/>
          <w:lang w:eastAsia="ar-SA"/>
        </w:rPr>
      </w:pPr>
      <w:r w:rsidRPr="00F32FCD">
        <w:rPr>
          <w:rFonts w:ascii="Times New Roman" w:eastAsia="Times New Roman" w:hAnsi="Times New Roman" w:cs="Times New Roman"/>
          <w:color w:val="000000"/>
          <w:spacing w:val="1"/>
          <w:sz w:val="28"/>
          <w:szCs w:val="28"/>
          <w:lang w:eastAsia="ar-SA"/>
        </w:rPr>
        <w:tab/>
        <w:t>- общий объем расходов бюджета в сумме 8047,6 тыс. рублей;</w:t>
      </w:r>
    </w:p>
    <w:p w:rsidR="00F32FCD" w:rsidRPr="00F32FCD" w:rsidRDefault="00F32FCD" w:rsidP="00F32FCD">
      <w:pPr>
        <w:shd w:val="clear" w:color="auto" w:fill="FFFFFF"/>
        <w:tabs>
          <w:tab w:val="left" w:pos="567"/>
          <w:tab w:val="left" w:pos="9214"/>
        </w:tabs>
        <w:suppressAutoHyphens/>
        <w:spacing w:after="0" w:line="240" w:lineRule="auto"/>
        <w:ind w:right="38"/>
        <w:jc w:val="both"/>
        <w:rPr>
          <w:rFonts w:ascii="Times New Roman" w:eastAsia="Times New Roman" w:hAnsi="Times New Roman" w:cs="Times New Roman"/>
          <w:color w:val="000000"/>
          <w:spacing w:val="2"/>
          <w:sz w:val="28"/>
          <w:szCs w:val="28"/>
          <w:lang w:eastAsia="ar-SA"/>
        </w:rPr>
      </w:pPr>
      <w:r w:rsidRPr="00F32FCD">
        <w:rPr>
          <w:rFonts w:ascii="Times New Roman" w:eastAsia="Times New Roman" w:hAnsi="Times New Roman" w:cs="Times New Roman"/>
          <w:color w:val="000000"/>
          <w:spacing w:val="1"/>
          <w:sz w:val="28"/>
          <w:szCs w:val="28"/>
          <w:lang w:eastAsia="ar-SA"/>
        </w:rPr>
        <w:t xml:space="preserve">        - дефицит 0 тыс. рублей.</w:t>
      </w:r>
    </w:p>
    <w:p w:rsidR="00F32FCD" w:rsidRPr="00F32FCD" w:rsidRDefault="00F32FCD" w:rsidP="00F32FCD">
      <w:pPr>
        <w:shd w:val="clear" w:color="auto" w:fill="FFFFFF"/>
        <w:tabs>
          <w:tab w:val="left" w:pos="9353"/>
        </w:tabs>
        <w:suppressAutoHyphens/>
        <w:spacing w:after="0" w:line="240" w:lineRule="auto"/>
        <w:ind w:right="-3"/>
        <w:rPr>
          <w:rFonts w:ascii="Times New Roman" w:eastAsia="Times New Roman" w:hAnsi="Times New Roman" w:cs="Times New Roman"/>
          <w:sz w:val="28"/>
          <w:szCs w:val="28"/>
          <w:lang w:eastAsia="ar-SA"/>
        </w:rPr>
      </w:pPr>
      <w:r w:rsidRPr="00F32FCD">
        <w:rPr>
          <w:rFonts w:ascii="Times New Roman" w:eastAsia="Times New Roman" w:hAnsi="Times New Roman" w:cs="Times New Roman"/>
          <w:sz w:val="28"/>
          <w:szCs w:val="28"/>
          <w:lang w:eastAsia="ar-SA"/>
        </w:rPr>
        <w:t xml:space="preserve">       4. Приложение № 3 изложить в новой редакции (прилагается);</w:t>
      </w:r>
    </w:p>
    <w:p w:rsidR="00F32FCD" w:rsidRPr="00F32FCD" w:rsidRDefault="00F32FCD" w:rsidP="00F32FCD">
      <w:pPr>
        <w:shd w:val="clear" w:color="auto" w:fill="FFFFFF"/>
        <w:tabs>
          <w:tab w:val="left" w:pos="9353"/>
        </w:tabs>
        <w:suppressAutoHyphens/>
        <w:spacing w:after="0" w:line="240" w:lineRule="auto"/>
        <w:ind w:right="-3"/>
        <w:rPr>
          <w:rFonts w:ascii="Times New Roman" w:eastAsia="Times New Roman" w:hAnsi="Times New Roman" w:cs="Times New Roman"/>
          <w:sz w:val="28"/>
          <w:szCs w:val="28"/>
          <w:lang w:eastAsia="ar-SA"/>
        </w:rPr>
      </w:pPr>
      <w:r w:rsidRPr="00F32FCD">
        <w:rPr>
          <w:rFonts w:ascii="Times New Roman" w:eastAsia="Times New Roman" w:hAnsi="Times New Roman" w:cs="Times New Roman"/>
          <w:sz w:val="28"/>
          <w:szCs w:val="28"/>
          <w:lang w:eastAsia="ar-SA"/>
        </w:rPr>
        <w:t xml:space="preserve">       5. Приложение №7 изложить в новой редакции (прилагается);</w:t>
      </w:r>
    </w:p>
    <w:p w:rsidR="00F32FCD" w:rsidRPr="00F32FCD" w:rsidRDefault="00F32FCD" w:rsidP="00F32FCD">
      <w:pPr>
        <w:shd w:val="clear" w:color="auto" w:fill="FFFFFF"/>
        <w:tabs>
          <w:tab w:val="left" w:pos="9353"/>
        </w:tabs>
        <w:suppressAutoHyphens/>
        <w:spacing w:after="0" w:line="240" w:lineRule="auto"/>
        <w:ind w:right="-3"/>
        <w:rPr>
          <w:rFonts w:ascii="Times New Roman" w:eastAsia="Times New Roman" w:hAnsi="Times New Roman" w:cs="Times New Roman"/>
          <w:sz w:val="28"/>
          <w:szCs w:val="28"/>
          <w:lang w:eastAsia="ar-SA"/>
        </w:rPr>
      </w:pPr>
      <w:r w:rsidRPr="00F32FCD">
        <w:rPr>
          <w:rFonts w:ascii="Times New Roman" w:eastAsia="Times New Roman" w:hAnsi="Times New Roman" w:cs="Times New Roman"/>
          <w:sz w:val="28"/>
          <w:szCs w:val="28"/>
          <w:lang w:eastAsia="ar-SA"/>
        </w:rPr>
        <w:t xml:space="preserve">       6. Приложение №9 изложить в новой редакции (прилагается);</w:t>
      </w:r>
    </w:p>
    <w:p w:rsidR="00F32FCD" w:rsidRPr="00F32FCD" w:rsidRDefault="00F32FCD" w:rsidP="00F32FCD">
      <w:pPr>
        <w:shd w:val="clear" w:color="auto" w:fill="FFFFFF"/>
        <w:tabs>
          <w:tab w:val="left" w:pos="9353"/>
        </w:tabs>
        <w:suppressAutoHyphens/>
        <w:spacing w:after="0" w:line="240" w:lineRule="auto"/>
        <w:ind w:right="-3"/>
        <w:rPr>
          <w:rFonts w:ascii="Times New Roman" w:eastAsia="Times New Roman" w:hAnsi="Times New Roman" w:cs="Times New Roman"/>
          <w:color w:val="000000"/>
          <w:spacing w:val="1"/>
          <w:sz w:val="28"/>
          <w:szCs w:val="28"/>
          <w:lang w:eastAsia="ar-SA"/>
        </w:rPr>
      </w:pPr>
      <w:r w:rsidRPr="00F32FCD">
        <w:rPr>
          <w:rFonts w:ascii="Times New Roman" w:eastAsia="Times New Roman" w:hAnsi="Times New Roman" w:cs="Times New Roman"/>
          <w:sz w:val="28"/>
          <w:szCs w:val="28"/>
          <w:lang w:eastAsia="ar-SA"/>
        </w:rPr>
        <w:t xml:space="preserve">       7. Приложение №11 изложить в новой редакции (прилагается)</w:t>
      </w:r>
    </w:p>
    <w:p w:rsidR="00F32FCD" w:rsidRPr="00F32FCD" w:rsidRDefault="00F32FCD" w:rsidP="00F32FCD">
      <w:pPr>
        <w:shd w:val="clear" w:color="auto" w:fill="FFFFFF"/>
        <w:tabs>
          <w:tab w:val="left" w:pos="9353"/>
        </w:tabs>
        <w:suppressAutoHyphens/>
        <w:spacing w:after="0" w:line="240" w:lineRule="auto"/>
        <w:ind w:right="-3"/>
        <w:rPr>
          <w:rFonts w:ascii="Times New Roman" w:eastAsia="Times New Roman" w:hAnsi="Times New Roman" w:cs="Times New Roman"/>
          <w:color w:val="000000"/>
          <w:spacing w:val="1"/>
          <w:sz w:val="28"/>
          <w:szCs w:val="28"/>
          <w:lang w:eastAsia="ar-SA"/>
        </w:rPr>
      </w:pPr>
      <w:r w:rsidRPr="00F32FCD">
        <w:rPr>
          <w:rFonts w:ascii="Times New Roman" w:eastAsia="Times New Roman" w:hAnsi="Times New Roman" w:cs="Times New Roman"/>
          <w:color w:val="000000"/>
          <w:spacing w:val="1"/>
          <w:sz w:val="28"/>
          <w:szCs w:val="28"/>
          <w:lang w:eastAsia="ar-SA"/>
        </w:rPr>
        <w:t xml:space="preserve">       </w:t>
      </w:r>
    </w:p>
    <w:p w:rsidR="00F32FCD" w:rsidRPr="00F32FCD" w:rsidRDefault="00F32FCD" w:rsidP="00F32FCD">
      <w:pPr>
        <w:suppressAutoHyphens/>
        <w:spacing w:after="0" w:line="240" w:lineRule="auto"/>
        <w:ind w:left="900"/>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ind w:left="900"/>
        <w:rPr>
          <w:rFonts w:ascii="Times New Roman" w:eastAsia="Times New Roman" w:hAnsi="Times New Roman" w:cs="Times New Roman"/>
          <w:sz w:val="28"/>
          <w:szCs w:val="28"/>
          <w:lang w:eastAsia="ar-SA"/>
        </w:rPr>
      </w:pPr>
    </w:p>
    <w:p w:rsidR="00F32FCD" w:rsidRPr="00F32FCD" w:rsidRDefault="00F32FCD" w:rsidP="00F32FCD">
      <w:pPr>
        <w:pBdr>
          <w:bottom w:val="single" w:sz="12" w:space="1" w:color="auto"/>
        </w:pBdr>
        <w:suppressAutoHyphens/>
        <w:spacing w:after="0" w:line="240" w:lineRule="auto"/>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8"/>
          <w:szCs w:val="28"/>
          <w:lang w:eastAsia="ar-SA"/>
        </w:rPr>
      </w:pPr>
    </w:p>
    <w:tbl>
      <w:tblPr>
        <w:tblW w:w="5387" w:type="dxa"/>
        <w:tblInd w:w="4219" w:type="dxa"/>
        <w:tblLook w:val="01E0" w:firstRow="1" w:lastRow="1" w:firstColumn="1" w:lastColumn="1" w:noHBand="0" w:noVBand="0"/>
      </w:tblPr>
      <w:tblGrid>
        <w:gridCol w:w="5387"/>
      </w:tblGrid>
      <w:tr w:rsidR="00F32FCD" w:rsidRPr="00F32FCD" w:rsidTr="00F32FCD">
        <w:trPr>
          <w:trHeight w:val="390"/>
        </w:trPr>
        <w:tc>
          <w:tcPr>
            <w:tcW w:w="5387" w:type="dxa"/>
          </w:tcPr>
          <w:p w:rsidR="00F32FCD" w:rsidRPr="00F32FCD" w:rsidRDefault="00F32FCD" w:rsidP="00F32FCD">
            <w:pPr>
              <w:suppressAutoHyphens/>
              <w:spacing w:after="0" w:line="240" w:lineRule="auto"/>
              <w:jc w:val="center"/>
              <w:rPr>
                <w:rFonts w:ascii="Times New Roman" w:eastAsia="Times New Roman" w:hAnsi="Times New Roman" w:cs="Times New Roman"/>
                <w:sz w:val="24"/>
                <w:szCs w:val="24"/>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sz w:val="24"/>
                <w:szCs w:val="24"/>
                <w:lang w:eastAsia="ar-SA"/>
              </w:rPr>
            </w:pPr>
            <w:r w:rsidRPr="00F32FCD">
              <w:rPr>
                <w:rFonts w:ascii="Times New Roman" w:eastAsia="Times New Roman" w:hAnsi="Times New Roman" w:cs="Times New Roman"/>
                <w:sz w:val="24"/>
                <w:szCs w:val="24"/>
                <w:lang w:eastAsia="ar-SA"/>
              </w:rPr>
              <w:t>ПРИЛОЖЕНИЕ № 3</w:t>
            </w:r>
          </w:p>
          <w:p w:rsidR="00F32FCD" w:rsidRPr="00F32FCD" w:rsidRDefault="00F32FCD" w:rsidP="00F32FCD">
            <w:pPr>
              <w:suppressAutoHyphens/>
              <w:spacing w:after="0" w:line="240" w:lineRule="auto"/>
              <w:jc w:val="center"/>
              <w:rPr>
                <w:rFonts w:ascii="Times New Roman" w:eastAsia="Times New Roman" w:hAnsi="Times New Roman" w:cs="Times New Roman"/>
                <w:sz w:val="24"/>
                <w:szCs w:val="24"/>
                <w:lang w:eastAsia="ar-SA"/>
              </w:rPr>
            </w:pPr>
            <w:r w:rsidRPr="00F32FCD">
              <w:rPr>
                <w:rFonts w:ascii="Times New Roman" w:eastAsia="Times New Roman" w:hAnsi="Times New Roman" w:cs="Times New Roman"/>
                <w:sz w:val="24"/>
                <w:szCs w:val="24"/>
                <w:lang w:eastAsia="ar-SA"/>
              </w:rPr>
              <w:t>к решению Совета сельского поселения «Билитуйское»</w:t>
            </w:r>
          </w:p>
          <w:p w:rsidR="00F32FCD" w:rsidRPr="00F32FCD" w:rsidRDefault="00F32FCD" w:rsidP="00F32FCD">
            <w:pPr>
              <w:suppressAutoHyphens/>
              <w:spacing w:after="0" w:line="240" w:lineRule="auto"/>
              <w:jc w:val="center"/>
              <w:rPr>
                <w:rFonts w:ascii="Times New Roman" w:eastAsia="Times New Roman" w:hAnsi="Times New Roman" w:cs="Times New Roman"/>
                <w:sz w:val="24"/>
                <w:szCs w:val="24"/>
                <w:lang w:eastAsia="ar-SA"/>
              </w:rPr>
            </w:pPr>
            <w:r w:rsidRPr="00F32FCD">
              <w:rPr>
                <w:rFonts w:ascii="Times New Roman" w:eastAsia="Times New Roman" w:hAnsi="Times New Roman" w:cs="Times New Roman"/>
                <w:sz w:val="24"/>
                <w:szCs w:val="24"/>
                <w:lang w:eastAsia="ar-SA"/>
              </w:rPr>
              <w:t xml:space="preserve"> от «19» декабря 2022 года № 40 «Об утверждении  бюджета сельского поселения «Билитуйское» на 2023 год и плановый период 2024 и 2025 годов»</w:t>
            </w:r>
          </w:p>
        </w:tc>
      </w:tr>
    </w:tbl>
    <w:p w:rsidR="00F32FCD" w:rsidRPr="00F32FCD" w:rsidRDefault="00F32FCD" w:rsidP="00F32FCD">
      <w:pPr>
        <w:suppressAutoHyphens/>
        <w:spacing w:after="0" w:line="240" w:lineRule="auto"/>
        <w:jc w:val="center"/>
        <w:rPr>
          <w:rFonts w:ascii="Times New Roman" w:eastAsia="Times New Roman" w:hAnsi="Times New Roman" w:cs="Times New Roman"/>
          <w:b/>
          <w:bCs/>
          <w:sz w:val="24"/>
          <w:szCs w:val="24"/>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bCs/>
          <w:sz w:val="24"/>
          <w:szCs w:val="24"/>
          <w:lang w:eastAsia="ar-SA"/>
        </w:rPr>
      </w:pPr>
    </w:p>
    <w:p w:rsidR="00F32FCD" w:rsidRPr="00F32FCD" w:rsidRDefault="00F32FCD" w:rsidP="00F32FCD">
      <w:pPr>
        <w:widowControl w:val="0"/>
        <w:suppressAutoHyphens/>
        <w:autoSpaceDE w:val="0"/>
        <w:spacing w:after="120" w:line="240" w:lineRule="auto"/>
        <w:jc w:val="center"/>
        <w:rPr>
          <w:rFonts w:ascii="Times New Roman" w:eastAsia="Times New Roman" w:hAnsi="Times New Roman" w:cs="Times New Roman"/>
          <w:b/>
          <w:sz w:val="24"/>
          <w:szCs w:val="24"/>
          <w:lang w:val="x-none" w:eastAsia="ar-SA"/>
        </w:rPr>
      </w:pPr>
      <w:r w:rsidRPr="00F32FCD">
        <w:rPr>
          <w:rFonts w:ascii="Times New Roman" w:eastAsia="Times New Roman" w:hAnsi="Times New Roman" w:cs="Times New Roman"/>
          <w:b/>
          <w:sz w:val="24"/>
          <w:szCs w:val="24"/>
          <w:lang w:eastAsia="ar-SA"/>
        </w:rPr>
        <w:t xml:space="preserve">Объем </w:t>
      </w:r>
      <w:r w:rsidRPr="00F32FCD">
        <w:rPr>
          <w:rFonts w:ascii="Times New Roman" w:eastAsia="Times New Roman" w:hAnsi="Times New Roman" w:cs="Times New Roman"/>
          <w:b/>
          <w:sz w:val="24"/>
          <w:szCs w:val="24"/>
          <w:lang w:val="x-none" w:eastAsia="ar-SA"/>
        </w:rPr>
        <w:t xml:space="preserve">межбюджетных трансфертов, получаемых из других бюджетов бюджетной системы </w:t>
      </w:r>
      <w:r w:rsidRPr="00F32FCD">
        <w:rPr>
          <w:rFonts w:ascii="Times New Roman" w:eastAsia="Times New Roman" w:hAnsi="Times New Roman" w:cs="Times New Roman"/>
          <w:b/>
          <w:sz w:val="24"/>
          <w:szCs w:val="24"/>
          <w:lang w:eastAsia="ar-SA"/>
        </w:rPr>
        <w:t xml:space="preserve">Российской Федерации </w:t>
      </w:r>
      <w:r w:rsidRPr="00F32FCD">
        <w:rPr>
          <w:rFonts w:ascii="Times New Roman" w:eastAsia="Times New Roman" w:hAnsi="Times New Roman" w:cs="Times New Roman"/>
          <w:b/>
          <w:sz w:val="24"/>
          <w:szCs w:val="24"/>
          <w:lang w:val="x-none" w:eastAsia="ar-SA"/>
        </w:rPr>
        <w:t>на 20</w:t>
      </w:r>
      <w:r w:rsidRPr="00F32FCD">
        <w:rPr>
          <w:rFonts w:ascii="Times New Roman" w:eastAsia="Times New Roman" w:hAnsi="Times New Roman" w:cs="Times New Roman"/>
          <w:b/>
          <w:sz w:val="24"/>
          <w:szCs w:val="24"/>
          <w:lang w:eastAsia="ar-SA"/>
        </w:rPr>
        <w:t>23</w:t>
      </w:r>
      <w:r w:rsidRPr="00F32FCD">
        <w:rPr>
          <w:rFonts w:ascii="Times New Roman" w:eastAsia="Times New Roman" w:hAnsi="Times New Roman" w:cs="Times New Roman"/>
          <w:b/>
          <w:sz w:val="24"/>
          <w:szCs w:val="24"/>
          <w:lang w:val="x-none" w:eastAsia="ar-SA"/>
        </w:rPr>
        <w:t xml:space="preserve"> год </w:t>
      </w:r>
    </w:p>
    <w:p w:rsidR="00F32FCD" w:rsidRPr="00F32FCD" w:rsidRDefault="00F32FCD" w:rsidP="00F32FC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0" w:type="auto"/>
        <w:tblLayout w:type="fixed"/>
        <w:tblLook w:val="04A0" w:firstRow="1" w:lastRow="0" w:firstColumn="1" w:lastColumn="0" w:noHBand="0" w:noVBand="1"/>
      </w:tblPr>
      <w:tblGrid>
        <w:gridCol w:w="3000"/>
        <w:gridCol w:w="4681"/>
        <w:gridCol w:w="1706"/>
      </w:tblGrid>
      <w:tr w:rsidR="00F32FCD" w:rsidRPr="00F32FCD" w:rsidTr="00F32FCD">
        <w:trPr>
          <w:trHeight w:val="687"/>
        </w:trPr>
        <w:tc>
          <w:tcPr>
            <w:tcW w:w="3000"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suppressAutoHyphens/>
              <w:autoSpaceDE w:val="0"/>
              <w:snapToGrid w:val="0"/>
              <w:spacing w:after="0" w:line="240" w:lineRule="auto"/>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 xml:space="preserve">Код вида доходов, код подвида доходов, код классификации операций сектора государственного управления, относящихся к доходам бюджета </w:t>
            </w:r>
          </w:p>
        </w:tc>
        <w:tc>
          <w:tcPr>
            <w:tcW w:w="4681"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suppressAutoHyphens/>
              <w:autoSpaceDE w:val="0"/>
              <w:snapToGrid w:val="0"/>
              <w:spacing w:after="0" w:line="240" w:lineRule="auto"/>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Наименование показателей</w:t>
            </w:r>
          </w:p>
        </w:tc>
        <w:tc>
          <w:tcPr>
            <w:tcW w:w="1706" w:type="dxa"/>
            <w:tcBorders>
              <w:top w:val="single" w:sz="4" w:space="0" w:color="000000"/>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Сумма</w:t>
            </w:r>
          </w:p>
          <w:p w:rsidR="00F32FCD" w:rsidRPr="00F32FCD" w:rsidRDefault="00F32FCD" w:rsidP="00F32FCD">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(тыс. руб.)</w:t>
            </w:r>
          </w:p>
        </w:tc>
      </w:tr>
      <w:tr w:rsidR="00F32FCD" w:rsidRPr="00F32FCD" w:rsidTr="00F32FCD">
        <w:tc>
          <w:tcPr>
            <w:tcW w:w="3000"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b/>
                <w:bCs/>
                <w:sz w:val="20"/>
                <w:szCs w:val="20"/>
                <w:lang w:eastAsia="ru-RU"/>
              </w:rPr>
            </w:pPr>
            <w:r w:rsidRPr="00F32FCD">
              <w:rPr>
                <w:rFonts w:ascii="Times New Roman" w:eastAsia="Times New Roman" w:hAnsi="Times New Roman" w:cs="Times New Roman"/>
                <w:b/>
                <w:bCs/>
                <w:sz w:val="20"/>
                <w:szCs w:val="20"/>
                <w:lang w:eastAsia="ru-RU"/>
              </w:rPr>
              <w:t>2 00 00000 00 0000 000</w:t>
            </w:r>
          </w:p>
        </w:tc>
        <w:tc>
          <w:tcPr>
            <w:tcW w:w="4681" w:type="dxa"/>
            <w:tcBorders>
              <w:top w:val="single" w:sz="4" w:space="0" w:color="000000"/>
              <w:left w:val="single" w:sz="4" w:space="0" w:color="000000"/>
              <w:bottom w:val="single" w:sz="4" w:space="0" w:color="000000"/>
              <w:right w:val="nil"/>
            </w:tcBorders>
          </w:tcPr>
          <w:p w:rsidR="00F32FCD" w:rsidRPr="00F32FCD" w:rsidRDefault="00F32FCD" w:rsidP="00F32FCD">
            <w:pPr>
              <w:widowControl w:val="0"/>
              <w:suppressAutoHyphens/>
              <w:autoSpaceDE w:val="0"/>
              <w:snapToGrid w:val="0"/>
              <w:spacing w:after="0" w:line="240" w:lineRule="auto"/>
              <w:rPr>
                <w:rFonts w:ascii="Times New Roman" w:eastAsia="Times New Roman" w:hAnsi="Times New Roman" w:cs="Times New Roman"/>
                <w:b/>
                <w:bCs/>
                <w:sz w:val="28"/>
                <w:szCs w:val="28"/>
                <w:lang w:eastAsia="ar-SA"/>
              </w:rPr>
            </w:pPr>
            <w:r w:rsidRPr="00F32FCD">
              <w:rPr>
                <w:rFonts w:ascii="Times New Roman" w:eastAsia="Times New Roman" w:hAnsi="Times New Roman" w:cs="Times New Roman"/>
                <w:b/>
                <w:bCs/>
                <w:sz w:val="28"/>
                <w:szCs w:val="28"/>
                <w:lang w:eastAsia="ar-SA"/>
              </w:rPr>
              <w:t>Безвозмездные поступления</w:t>
            </w:r>
          </w:p>
          <w:p w:rsidR="00F32FCD" w:rsidRPr="00F32FCD" w:rsidRDefault="00F32FCD" w:rsidP="00F32FCD">
            <w:pPr>
              <w:widowControl w:val="0"/>
              <w:suppressAutoHyphens/>
              <w:autoSpaceDE w:val="0"/>
              <w:spacing w:after="0" w:line="240" w:lineRule="auto"/>
              <w:rPr>
                <w:rFonts w:ascii="Times New Roman" w:eastAsia="Times New Roman" w:hAnsi="Times New Roman" w:cs="Times New Roman"/>
                <w:b/>
                <w:bCs/>
                <w:sz w:val="28"/>
                <w:szCs w:val="28"/>
                <w:lang w:eastAsia="ar-SA"/>
              </w:rPr>
            </w:pPr>
          </w:p>
        </w:tc>
        <w:tc>
          <w:tcPr>
            <w:tcW w:w="1706" w:type="dxa"/>
            <w:tcBorders>
              <w:top w:val="single" w:sz="4" w:space="0" w:color="000000"/>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7557,7</w:t>
            </w:r>
          </w:p>
        </w:tc>
      </w:tr>
      <w:tr w:rsidR="00F32FCD" w:rsidRPr="00F32FCD" w:rsidTr="00F32FCD">
        <w:trPr>
          <w:trHeight w:val="751"/>
        </w:trPr>
        <w:tc>
          <w:tcPr>
            <w:tcW w:w="3000"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b/>
                <w:bCs/>
                <w:sz w:val="20"/>
                <w:szCs w:val="20"/>
                <w:lang w:eastAsia="ru-RU"/>
              </w:rPr>
            </w:pPr>
            <w:r w:rsidRPr="00F32FCD">
              <w:rPr>
                <w:rFonts w:ascii="Times New Roman" w:eastAsia="Times New Roman" w:hAnsi="Times New Roman" w:cs="Times New Roman"/>
                <w:b/>
                <w:bCs/>
                <w:sz w:val="20"/>
                <w:szCs w:val="20"/>
                <w:lang w:eastAsia="ru-RU"/>
              </w:rPr>
              <w:t>2 02 00000 00 0000 000</w:t>
            </w:r>
          </w:p>
        </w:tc>
        <w:tc>
          <w:tcPr>
            <w:tcW w:w="4681"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suppressAutoHyphens/>
              <w:autoSpaceDE w:val="0"/>
              <w:snapToGrid w:val="0"/>
              <w:spacing w:after="0" w:line="240" w:lineRule="auto"/>
              <w:rPr>
                <w:rFonts w:ascii="Times New Roman" w:eastAsia="Times New Roman" w:hAnsi="Times New Roman" w:cs="Times New Roman"/>
                <w:b/>
                <w:bCs/>
                <w:lang w:eastAsia="ar-SA"/>
              </w:rPr>
            </w:pPr>
            <w:r w:rsidRPr="00F32FCD">
              <w:rPr>
                <w:rFonts w:ascii="Times New Roman" w:eastAsia="Times New Roman" w:hAnsi="Times New Roman" w:cs="Times New Roman"/>
                <w:b/>
                <w:bCs/>
                <w:lang w:eastAsia="ar-SA"/>
              </w:rPr>
              <w:t>Безвозмездные поступления от других бюджетов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7557,7</w:t>
            </w:r>
          </w:p>
        </w:tc>
      </w:tr>
      <w:tr w:rsidR="00F32FCD" w:rsidRPr="00F32FCD" w:rsidTr="00F32FCD">
        <w:tc>
          <w:tcPr>
            <w:tcW w:w="3000" w:type="dxa"/>
            <w:tcBorders>
              <w:top w:val="single" w:sz="4" w:space="0" w:color="000000"/>
              <w:left w:val="single" w:sz="4" w:space="0" w:color="000000"/>
              <w:bottom w:val="single" w:sz="4" w:space="0" w:color="000000"/>
              <w:right w:val="nil"/>
            </w:tcBorders>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b/>
                <w:bCs/>
                <w:sz w:val="20"/>
                <w:szCs w:val="20"/>
                <w:lang w:eastAsia="ru-RU"/>
              </w:rPr>
            </w:pPr>
            <w:r w:rsidRPr="00F32FCD">
              <w:rPr>
                <w:rFonts w:ascii="Times New Roman" w:eastAsia="Times New Roman" w:hAnsi="Times New Roman" w:cs="Times New Roman"/>
                <w:b/>
                <w:bCs/>
                <w:sz w:val="20"/>
                <w:szCs w:val="20"/>
                <w:lang w:eastAsia="ru-RU"/>
              </w:rPr>
              <w:t>2 02 10000 00 0000 151</w:t>
            </w:r>
          </w:p>
          <w:p w:rsidR="00F32FCD" w:rsidRPr="00F32FCD" w:rsidRDefault="00F32FCD" w:rsidP="00F32FCD">
            <w:pPr>
              <w:widowControl w:val="0"/>
              <w:tabs>
                <w:tab w:val="left" w:pos="708"/>
                <w:tab w:val="center" w:pos="4677"/>
                <w:tab w:val="right" w:pos="9355"/>
              </w:tabs>
              <w:autoSpaceDN w:val="0"/>
              <w:adjustRightInd w:val="0"/>
              <w:spacing w:after="0" w:line="240" w:lineRule="auto"/>
              <w:rPr>
                <w:rFonts w:ascii="Times New Roman" w:eastAsia="Times New Roman" w:hAnsi="Times New Roman" w:cs="Times New Roman"/>
                <w:b/>
                <w:bCs/>
                <w:sz w:val="20"/>
                <w:szCs w:val="20"/>
                <w:lang w:eastAsia="ru-RU"/>
              </w:rPr>
            </w:pPr>
          </w:p>
        </w:tc>
        <w:tc>
          <w:tcPr>
            <w:tcW w:w="4681"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jc w:val="both"/>
              <w:rPr>
                <w:rFonts w:ascii="Times New Roman" w:eastAsia="Times New Roman" w:hAnsi="Times New Roman" w:cs="Times New Roman"/>
                <w:b/>
                <w:bCs/>
                <w:lang w:eastAsia="ru-RU"/>
              </w:rPr>
            </w:pPr>
            <w:r w:rsidRPr="00F32FCD">
              <w:rPr>
                <w:rFonts w:ascii="Times New Roman" w:eastAsia="Times New Roman" w:hAnsi="Times New Roman" w:cs="Times New Roman"/>
                <w:b/>
                <w:bCs/>
                <w:lang w:eastAsia="ru-RU"/>
              </w:rPr>
              <w:t>Дотации бюджетам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1613,7</w:t>
            </w:r>
          </w:p>
          <w:p w:rsidR="00F32FCD" w:rsidRPr="00F32FCD" w:rsidRDefault="00F32FCD" w:rsidP="00F32FCD">
            <w:pPr>
              <w:widowControl w:val="0"/>
              <w:suppressAutoHyphens/>
              <w:autoSpaceDE w:val="0"/>
              <w:snapToGrid w:val="0"/>
              <w:spacing w:after="0" w:line="240" w:lineRule="auto"/>
              <w:rPr>
                <w:rFonts w:ascii="Times New Roman" w:eastAsia="Times New Roman" w:hAnsi="Times New Roman" w:cs="Times New Roman"/>
                <w:b/>
                <w:bCs/>
                <w:sz w:val="20"/>
                <w:szCs w:val="20"/>
                <w:lang w:eastAsia="ar-SA"/>
              </w:rPr>
            </w:pPr>
          </w:p>
        </w:tc>
      </w:tr>
      <w:tr w:rsidR="00F32FCD" w:rsidRPr="00F32FCD" w:rsidTr="00F32FCD">
        <w:tc>
          <w:tcPr>
            <w:tcW w:w="3000"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r w:rsidRPr="00F32FCD">
              <w:rPr>
                <w:rFonts w:ascii="Times New Roman" w:eastAsia="Times New Roman" w:hAnsi="Times New Roman" w:cs="Times New Roman"/>
                <w:sz w:val="20"/>
                <w:szCs w:val="20"/>
                <w:lang w:eastAsia="ru-RU"/>
              </w:rPr>
              <w:t>2 02 15001 10 0000 151</w:t>
            </w:r>
          </w:p>
        </w:tc>
        <w:tc>
          <w:tcPr>
            <w:tcW w:w="4681"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r w:rsidRPr="00F32FCD">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из бюджета субъекта Российской Федерации </w:t>
            </w:r>
          </w:p>
        </w:tc>
        <w:tc>
          <w:tcPr>
            <w:tcW w:w="1706" w:type="dxa"/>
            <w:tcBorders>
              <w:top w:val="single" w:sz="4" w:space="0" w:color="000000"/>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208,6</w:t>
            </w:r>
          </w:p>
        </w:tc>
      </w:tr>
      <w:tr w:rsidR="00F32FCD" w:rsidRPr="00F32FCD" w:rsidTr="00F32FCD">
        <w:tc>
          <w:tcPr>
            <w:tcW w:w="3000"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r w:rsidRPr="00F32FCD">
              <w:rPr>
                <w:rFonts w:ascii="Times New Roman" w:eastAsia="Times New Roman" w:hAnsi="Times New Roman" w:cs="Times New Roman"/>
                <w:sz w:val="20"/>
                <w:szCs w:val="20"/>
                <w:lang w:eastAsia="ru-RU"/>
              </w:rPr>
              <w:t>2 02 16001 10 0000 151</w:t>
            </w:r>
          </w:p>
        </w:tc>
        <w:tc>
          <w:tcPr>
            <w:tcW w:w="4681" w:type="dxa"/>
            <w:tcBorders>
              <w:top w:val="single" w:sz="4" w:space="0" w:color="000000"/>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r w:rsidRPr="00F32FCD">
              <w:rPr>
                <w:rFonts w:ascii="Times New Roman" w:eastAsia="Times New Roman" w:hAnsi="Times New Roman" w:cs="Times New Roman"/>
                <w:sz w:val="20"/>
                <w:szCs w:val="20"/>
                <w:lang w:val="x-none" w:eastAsia="x-none"/>
              </w:rPr>
              <w:t>Дотации бюджетам сельских поселений на выравнивание бюджетной обеспеченности из бюджетов муниципальных районов</w:t>
            </w:r>
          </w:p>
        </w:tc>
        <w:tc>
          <w:tcPr>
            <w:tcW w:w="1706" w:type="dxa"/>
            <w:tcBorders>
              <w:top w:val="single" w:sz="4" w:space="0" w:color="000000"/>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1265,1</w:t>
            </w:r>
          </w:p>
        </w:tc>
      </w:tr>
      <w:tr w:rsidR="00F32FCD" w:rsidRPr="00F32FCD" w:rsidTr="00F32FCD">
        <w:tc>
          <w:tcPr>
            <w:tcW w:w="3000" w:type="dxa"/>
            <w:tcBorders>
              <w:top w:val="nil"/>
              <w:left w:val="single" w:sz="4" w:space="0" w:color="000000"/>
              <w:bottom w:val="single" w:sz="4" w:space="0" w:color="000000"/>
              <w:right w:val="nil"/>
            </w:tcBorders>
            <w:hideMark/>
          </w:tcPr>
          <w:p w:rsidR="00F32FCD" w:rsidRPr="00F32FCD" w:rsidRDefault="00F32FCD" w:rsidP="00F32FCD">
            <w:pPr>
              <w:suppressAutoHyphens/>
              <w:spacing w:after="0" w:line="240" w:lineRule="auto"/>
              <w:jc w:val="both"/>
              <w:rPr>
                <w:rFonts w:ascii="Times New Roman" w:eastAsia="Times New Roman" w:hAnsi="Times New Roman" w:cs="Times New Roman"/>
                <w:b/>
                <w:sz w:val="20"/>
                <w:szCs w:val="20"/>
                <w:lang w:eastAsia="zh-CN"/>
              </w:rPr>
            </w:pPr>
            <w:r w:rsidRPr="00F32FCD">
              <w:rPr>
                <w:rFonts w:ascii="Times New Roman" w:eastAsia="Times New Roman" w:hAnsi="Times New Roman" w:cs="Times New Roman"/>
                <w:b/>
                <w:sz w:val="20"/>
                <w:szCs w:val="20"/>
                <w:lang w:eastAsia="zh-CN"/>
              </w:rPr>
              <w:t>2 02 200000 00 0000 150</w:t>
            </w:r>
          </w:p>
        </w:tc>
        <w:tc>
          <w:tcPr>
            <w:tcW w:w="4681" w:type="dxa"/>
            <w:tcBorders>
              <w:top w:val="nil"/>
              <w:left w:val="single" w:sz="4" w:space="0" w:color="000000"/>
              <w:bottom w:val="single" w:sz="4" w:space="0" w:color="000000"/>
              <w:right w:val="nil"/>
            </w:tcBorders>
            <w:hideMark/>
          </w:tcPr>
          <w:p w:rsidR="00F32FCD" w:rsidRPr="00F32FCD" w:rsidRDefault="00F32FCD" w:rsidP="00F32FCD">
            <w:pPr>
              <w:suppressAutoHyphens/>
              <w:spacing w:after="0" w:line="240" w:lineRule="auto"/>
              <w:jc w:val="both"/>
              <w:rPr>
                <w:rFonts w:ascii="Times New Roman" w:eastAsia="Times New Roman" w:hAnsi="Times New Roman" w:cs="Times New Roman"/>
                <w:b/>
                <w:sz w:val="20"/>
                <w:szCs w:val="20"/>
                <w:lang w:eastAsia="ar-SA"/>
              </w:rPr>
            </w:pPr>
            <w:r w:rsidRPr="00F32FCD">
              <w:rPr>
                <w:rFonts w:ascii="Times New Roman" w:eastAsia="Times New Roman" w:hAnsi="Times New Roman" w:cs="Times New Roman"/>
                <w:b/>
                <w:sz w:val="20"/>
                <w:szCs w:val="20"/>
                <w:lang w:eastAsia="ar-SA"/>
              </w:rPr>
              <w:t>Субсидии бюджетам бюджетной системы РФ (межбюджетные субсидии)</w:t>
            </w:r>
          </w:p>
        </w:tc>
        <w:tc>
          <w:tcPr>
            <w:tcW w:w="1706" w:type="dxa"/>
            <w:tcBorders>
              <w:top w:val="nil"/>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3000,0</w:t>
            </w:r>
          </w:p>
        </w:tc>
      </w:tr>
      <w:tr w:rsidR="00F32FCD" w:rsidRPr="00F32FCD" w:rsidTr="00F32FCD">
        <w:tc>
          <w:tcPr>
            <w:tcW w:w="3000" w:type="dxa"/>
            <w:tcBorders>
              <w:top w:val="nil"/>
              <w:left w:val="single" w:sz="4" w:space="0" w:color="000000"/>
              <w:bottom w:val="single" w:sz="4" w:space="0" w:color="000000"/>
              <w:right w:val="nil"/>
            </w:tcBorders>
            <w:hideMark/>
          </w:tcPr>
          <w:p w:rsidR="00F32FCD" w:rsidRPr="00F32FCD" w:rsidRDefault="00F32FCD" w:rsidP="00F32FCD">
            <w:pPr>
              <w:suppressAutoHyphens/>
              <w:spacing w:after="0" w:line="240" w:lineRule="auto"/>
              <w:jc w:val="both"/>
              <w:rPr>
                <w:rFonts w:ascii="Times New Roman" w:eastAsia="Times New Roman" w:hAnsi="Times New Roman" w:cs="Times New Roman"/>
                <w:sz w:val="20"/>
                <w:szCs w:val="20"/>
                <w:lang w:eastAsia="zh-CN"/>
              </w:rPr>
            </w:pPr>
            <w:r w:rsidRPr="00F32FCD">
              <w:rPr>
                <w:rFonts w:ascii="Times New Roman" w:eastAsia="Times New Roman" w:hAnsi="Times New Roman" w:cs="Times New Roman"/>
                <w:sz w:val="20"/>
                <w:szCs w:val="20"/>
                <w:lang w:eastAsia="zh-CN"/>
              </w:rPr>
              <w:t>2 02 29999 10 0000 150</w:t>
            </w:r>
          </w:p>
        </w:tc>
        <w:tc>
          <w:tcPr>
            <w:tcW w:w="4681" w:type="dxa"/>
            <w:tcBorders>
              <w:top w:val="nil"/>
              <w:left w:val="single" w:sz="4" w:space="0" w:color="000000"/>
              <w:bottom w:val="single" w:sz="4" w:space="0" w:color="000000"/>
              <w:right w:val="nil"/>
            </w:tcBorders>
            <w:hideMark/>
          </w:tcPr>
          <w:p w:rsidR="00F32FCD" w:rsidRPr="00F32FCD" w:rsidRDefault="00F32FCD" w:rsidP="00F32FCD">
            <w:pPr>
              <w:suppressAutoHyphens/>
              <w:spacing w:after="0" w:line="240" w:lineRule="auto"/>
              <w:jc w:val="both"/>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Прочие субсидии бюджетам сельских поселений</w:t>
            </w:r>
          </w:p>
        </w:tc>
        <w:tc>
          <w:tcPr>
            <w:tcW w:w="1706" w:type="dxa"/>
            <w:tcBorders>
              <w:top w:val="nil"/>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3000,0</w:t>
            </w:r>
          </w:p>
        </w:tc>
      </w:tr>
      <w:tr w:rsidR="00F32FCD" w:rsidRPr="00F32FCD" w:rsidTr="00F32FCD">
        <w:tc>
          <w:tcPr>
            <w:tcW w:w="3000" w:type="dxa"/>
            <w:tcBorders>
              <w:top w:val="nil"/>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b/>
                <w:bCs/>
                <w:sz w:val="20"/>
                <w:szCs w:val="20"/>
                <w:lang w:eastAsia="ru-RU"/>
              </w:rPr>
            </w:pPr>
            <w:r w:rsidRPr="00F32FCD">
              <w:rPr>
                <w:rFonts w:ascii="Times New Roman" w:eastAsia="Times New Roman" w:hAnsi="Times New Roman" w:cs="Times New Roman"/>
                <w:b/>
                <w:bCs/>
                <w:sz w:val="20"/>
                <w:szCs w:val="20"/>
                <w:lang w:eastAsia="ru-RU"/>
              </w:rPr>
              <w:t>2 02 30000 00 0000 151</w:t>
            </w:r>
          </w:p>
        </w:tc>
        <w:tc>
          <w:tcPr>
            <w:tcW w:w="4681" w:type="dxa"/>
            <w:tcBorders>
              <w:top w:val="nil"/>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b/>
                <w:bCs/>
                <w:lang w:eastAsia="ru-RU"/>
              </w:rPr>
            </w:pPr>
            <w:r w:rsidRPr="00F32FCD">
              <w:rPr>
                <w:rFonts w:ascii="Times New Roman" w:eastAsia="Times New Roman" w:hAnsi="Times New Roman" w:cs="Times New Roman"/>
                <w:b/>
                <w:bCs/>
                <w:lang w:eastAsia="ru-RU"/>
              </w:rPr>
              <w:t>Субвенции бюджетам бюджетной системы Российской Федерации</w:t>
            </w:r>
          </w:p>
        </w:tc>
        <w:tc>
          <w:tcPr>
            <w:tcW w:w="1706" w:type="dxa"/>
            <w:tcBorders>
              <w:top w:val="nil"/>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170,3</w:t>
            </w:r>
          </w:p>
        </w:tc>
      </w:tr>
      <w:tr w:rsidR="00F32FCD" w:rsidRPr="00F32FCD" w:rsidTr="00F32FCD">
        <w:tc>
          <w:tcPr>
            <w:tcW w:w="3000" w:type="dxa"/>
            <w:tcBorders>
              <w:top w:val="nil"/>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bCs/>
                <w:sz w:val="20"/>
                <w:szCs w:val="20"/>
                <w:lang w:eastAsia="ru-RU"/>
              </w:rPr>
            </w:pPr>
            <w:r w:rsidRPr="00F32FCD">
              <w:rPr>
                <w:rFonts w:ascii="Times New Roman" w:eastAsia="Times New Roman" w:hAnsi="Times New Roman" w:cs="Times New Roman"/>
                <w:bCs/>
                <w:sz w:val="20"/>
                <w:szCs w:val="20"/>
                <w:lang w:eastAsia="ru-RU"/>
              </w:rPr>
              <w:t>2 02 35118 10 0000 151</w:t>
            </w:r>
          </w:p>
        </w:tc>
        <w:tc>
          <w:tcPr>
            <w:tcW w:w="4681" w:type="dxa"/>
            <w:tcBorders>
              <w:top w:val="nil"/>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bCs/>
                <w:sz w:val="20"/>
                <w:szCs w:val="20"/>
                <w:lang w:eastAsia="ru-RU"/>
              </w:rPr>
            </w:pPr>
            <w:r w:rsidRPr="00F32FCD">
              <w:rPr>
                <w:rFonts w:ascii="Times New Roman" w:eastAsia="Times New Roman" w:hAnsi="Times New Roman" w:cs="Times New Roman"/>
                <w:b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6" w:type="dxa"/>
            <w:tcBorders>
              <w:top w:val="nil"/>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sz w:val="20"/>
                <w:szCs w:val="20"/>
                <w:lang w:eastAsia="ar-SA"/>
              </w:rPr>
              <w:t>170,3</w:t>
            </w:r>
          </w:p>
        </w:tc>
      </w:tr>
      <w:tr w:rsidR="00F32FCD" w:rsidRPr="00F32FCD" w:rsidTr="00F32FCD">
        <w:trPr>
          <w:trHeight w:val="249"/>
        </w:trPr>
        <w:tc>
          <w:tcPr>
            <w:tcW w:w="3000" w:type="dxa"/>
            <w:tcBorders>
              <w:top w:val="nil"/>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b/>
                <w:sz w:val="20"/>
                <w:szCs w:val="20"/>
                <w:lang w:eastAsia="ru-RU"/>
              </w:rPr>
            </w:pPr>
            <w:r w:rsidRPr="00F32FCD">
              <w:rPr>
                <w:rFonts w:ascii="Times New Roman" w:eastAsia="Times New Roman" w:hAnsi="Times New Roman" w:cs="Times New Roman"/>
                <w:b/>
                <w:sz w:val="20"/>
                <w:szCs w:val="20"/>
                <w:lang w:eastAsia="ru-RU"/>
              </w:rPr>
              <w:t>2 02 04000 00 0000 151</w:t>
            </w:r>
          </w:p>
        </w:tc>
        <w:tc>
          <w:tcPr>
            <w:tcW w:w="4681" w:type="dxa"/>
            <w:tcBorders>
              <w:top w:val="nil"/>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b/>
                <w:sz w:val="20"/>
                <w:szCs w:val="20"/>
                <w:lang w:eastAsia="ru-RU"/>
              </w:rPr>
            </w:pPr>
            <w:r w:rsidRPr="00F32FCD">
              <w:rPr>
                <w:rFonts w:ascii="Times New Roman" w:eastAsia="Times New Roman" w:hAnsi="Times New Roman" w:cs="Times New Roman"/>
                <w:b/>
                <w:sz w:val="20"/>
                <w:szCs w:val="20"/>
                <w:lang w:eastAsia="ru-RU"/>
              </w:rPr>
              <w:t>Иные межбюджетные трансферты</w:t>
            </w:r>
          </w:p>
        </w:tc>
        <w:tc>
          <w:tcPr>
            <w:tcW w:w="1706" w:type="dxa"/>
            <w:tcBorders>
              <w:top w:val="nil"/>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F32FCD">
              <w:rPr>
                <w:rFonts w:ascii="Times New Roman" w:eastAsia="Times New Roman" w:hAnsi="Times New Roman" w:cs="Times New Roman"/>
                <w:b/>
                <w:sz w:val="20"/>
                <w:szCs w:val="20"/>
                <w:lang w:eastAsia="ar-SA"/>
              </w:rPr>
              <w:t>2773,7</w:t>
            </w:r>
          </w:p>
        </w:tc>
      </w:tr>
      <w:tr w:rsidR="00F32FCD" w:rsidRPr="00F32FCD" w:rsidTr="00F32FCD">
        <w:trPr>
          <w:trHeight w:val="249"/>
        </w:trPr>
        <w:tc>
          <w:tcPr>
            <w:tcW w:w="3000" w:type="dxa"/>
            <w:tcBorders>
              <w:top w:val="nil"/>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r w:rsidRPr="00F32FCD">
              <w:rPr>
                <w:rFonts w:ascii="Times New Roman" w:eastAsia="Times New Roman" w:hAnsi="Times New Roman" w:cs="Times New Roman"/>
                <w:sz w:val="20"/>
                <w:szCs w:val="20"/>
                <w:lang w:eastAsia="ru-RU"/>
              </w:rPr>
              <w:t>2 02 40014 10 0000 151</w:t>
            </w:r>
          </w:p>
        </w:tc>
        <w:tc>
          <w:tcPr>
            <w:tcW w:w="4681" w:type="dxa"/>
            <w:tcBorders>
              <w:top w:val="nil"/>
              <w:left w:val="single" w:sz="4" w:space="0" w:color="000000"/>
              <w:bottom w:val="single" w:sz="4" w:space="0" w:color="000000"/>
              <w:right w:val="nil"/>
            </w:tcBorders>
            <w:hideMark/>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r w:rsidRPr="00F32FCD">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6" w:type="dxa"/>
            <w:tcBorders>
              <w:top w:val="nil"/>
              <w:left w:val="single" w:sz="4" w:space="0" w:color="000000"/>
              <w:bottom w:val="single" w:sz="4" w:space="0" w:color="000000"/>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2527,1</w:t>
            </w:r>
          </w:p>
        </w:tc>
      </w:tr>
      <w:tr w:rsidR="00F32FCD" w:rsidRPr="00F32FCD" w:rsidTr="00F32FCD">
        <w:tc>
          <w:tcPr>
            <w:tcW w:w="3000" w:type="dxa"/>
            <w:tcBorders>
              <w:top w:val="nil"/>
              <w:left w:val="single" w:sz="4" w:space="0" w:color="000000"/>
              <w:bottom w:val="nil"/>
              <w:right w:val="nil"/>
            </w:tcBorders>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p>
        </w:tc>
        <w:tc>
          <w:tcPr>
            <w:tcW w:w="4681" w:type="dxa"/>
            <w:tcBorders>
              <w:top w:val="nil"/>
              <w:left w:val="single" w:sz="4" w:space="0" w:color="000000"/>
              <w:bottom w:val="nil"/>
              <w:right w:val="nil"/>
            </w:tcBorders>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p>
        </w:tc>
        <w:tc>
          <w:tcPr>
            <w:tcW w:w="1706" w:type="dxa"/>
            <w:tcBorders>
              <w:top w:val="nil"/>
              <w:left w:val="single" w:sz="4" w:space="0" w:color="000000"/>
              <w:bottom w:val="nil"/>
              <w:right w:val="single" w:sz="4" w:space="0" w:color="000000"/>
            </w:tcBorders>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F32FCD" w:rsidRPr="00F32FCD" w:rsidTr="00F32FCD">
        <w:tc>
          <w:tcPr>
            <w:tcW w:w="3000" w:type="dxa"/>
            <w:tcBorders>
              <w:top w:val="nil"/>
              <w:left w:val="single" w:sz="4" w:space="0" w:color="000000"/>
              <w:bottom w:val="nil"/>
              <w:right w:val="nil"/>
            </w:tcBorders>
            <w:hideMark/>
          </w:tcPr>
          <w:p w:rsidR="00F32FCD" w:rsidRPr="00F32FCD" w:rsidRDefault="00F32FCD" w:rsidP="00F32FCD">
            <w:pPr>
              <w:suppressAutoHyphens/>
              <w:spacing w:after="0" w:line="240" w:lineRule="auto"/>
              <w:jc w:val="both"/>
              <w:rPr>
                <w:rFonts w:ascii="Times New Roman" w:eastAsia="Times New Roman" w:hAnsi="Times New Roman" w:cs="Times New Roman"/>
                <w:sz w:val="20"/>
                <w:szCs w:val="20"/>
                <w:lang w:eastAsia="zh-CN"/>
              </w:rPr>
            </w:pPr>
            <w:r w:rsidRPr="00F32FCD">
              <w:rPr>
                <w:rFonts w:ascii="Times New Roman" w:eastAsia="Times New Roman" w:hAnsi="Times New Roman" w:cs="Times New Roman"/>
                <w:sz w:val="20"/>
                <w:szCs w:val="20"/>
                <w:lang w:eastAsia="zh-CN"/>
              </w:rPr>
              <w:t>2 02 49999 10 0000 150</w:t>
            </w:r>
          </w:p>
        </w:tc>
        <w:tc>
          <w:tcPr>
            <w:tcW w:w="4681" w:type="dxa"/>
            <w:tcBorders>
              <w:top w:val="nil"/>
              <w:left w:val="single" w:sz="4" w:space="0" w:color="000000"/>
              <w:bottom w:val="nil"/>
              <w:right w:val="nil"/>
            </w:tcBorders>
            <w:hideMark/>
          </w:tcPr>
          <w:p w:rsidR="00F32FCD" w:rsidRPr="00F32FCD" w:rsidRDefault="00F32FCD" w:rsidP="00F32FCD">
            <w:pPr>
              <w:suppressAutoHyphens/>
              <w:spacing w:after="0" w:line="240" w:lineRule="auto"/>
              <w:jc w:val="both"/>
              <w:rPr>
                <w:rFonts w:ascii="Times New Roman" w:eastAsia="Times New Roman" w:hAnsi="Times New Roman" w:cs="Times New Roman"/>
                <w:sz w:val="20"/>
                <w:szCs w:val="20"/>
                <w:lang w:eastAsia="zh-CN"/>
              </w:rPr>
            </w:pPr>
            <w:r w:rsidRPr="00F32FCD">
              <w:rPr>
                <w:rFonts w:ascii="Times New Roman" w:eastAsia="Times New Roman" w:hAnsi="Times New Roman" w:cs="Times New Roman"/>
                <w:sz w:val="20"/>
                <w:szCs w:val="20"/>
                <w:lang w:eastAsia="zh-CN"/>
              </w:rPr>
              <w:t>Прочие межбюджетные трансферты, передаваемые бюджетам сельских поселений</w:t>
            </w:r>
          </w:p>
        </w:tc>
        <w:tc>
          <w:tcPr>
            <w:tcW w:w="1706" w:type="dxa"/>
            <w:tcBorders>
              <w:top w:val="nil"/>
              <w:left w:val="single" w:sz="4" w:space="0" w:color="000000"/>
              <w:bottom w:val="nil"/>
              <w:right w:val="single" w:sz="4" w:space="0" w:color="000000"/>
            </w:tcBorders>
            <w:hideMark/>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246,6</w:t>
            </w:r>
          </w:p>
        </w:tc>
      </w:tr>
      <w:tr w:rsidR="00F32FCD" w:rsidRPr="00F32FCD" w:rsidTr="00F32FCD">
        <w:tc>
          <w:tcPr>
            <w:tcW w:w="3000" w:type="dxa"/>
            <w:tcBorders>
              <w:top w:val="nil"/>
              <w:left w:val="single" w:sz="4" w:space="0" w:color="000000"/>
              <w:bottom w:val="nil"/>
              <w:right w:val="nil"/>
            </w:tcBorders>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p>
        </w:tc>
        <w:tc>
          <w:tcPr>
            <w:tcW w:w="4681" w:type="dxa"/>
            <w:tcBorders>
              <w:top w:val="nil"/>
              <w:left w:val="single" w:sz="4" w:space="0" w:color="000000"/>
              <w:bottom w:val="nil"/>
              <w:right w:val="nil"/>
            </w:tcBorders>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p>
        </w:tc>
        <w:tc>
          <w:tcPr>
            <w:tcW w:w="1706" w:type="dxa"/>
            <w:tcBorders>
              <w:top w:val="nil"/>
              <w:left w:val="single" w:sz="4" w:space="0" w:color="000000"/>
              <w:bottom w:val="nil"/>
              <w:right w:val="single" w:sz="4" w:space="0" w:color="000000"/>
            </w:tcBorders>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F32FCD" w:rsidRPr="00F32FCD" w:rsidTr="00F32FCD">
        <w:trPr>
          <w:trHeight w:val="80"/>
        </w:trPr>
        <w:tc>
          <w:tcPr>
            <w:tcW w:w="3000" w:type="dxa"/>
            <w:tcBorders>
              <w:top w:val="nil"/>
              <w:left w:val="single" w:sz="4" w:space="0" w:color="000000"/>
              <w:bottom w:val="single" w:sz="4" w:space="0" w:color="000000"/>
              <w:right w:val="nil"/>
            </w:tcBorders>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p>
        </w:tc>
        <w:tc>
          <w:tcPr>
            <w:tcW w:w="4681" w:type="dxa"/>
            <w:tcBorders>
              <w:top w:val="nil"/>
              <w:left w:val="single" w:sz="4" w:space="0" w:color="000000"/>
              <w:bottom w:val="single" w:sz="4" w:space="0" w:color="000000"/>
              <w:right w:val="nil"/>
            </w:tcBorders>
          </w:tcPr>
          <w:p w:rsidR="00F32FCD" w:rsidRPr="00F32FCD" w:rsidRDefault="00F32FCD" w:rsidP="00F32FCD">
            <w:pPr>
              <w:widowControl w:val="0"/>
              <w:tabs>
                <w:tab w:val="left" w:pos="708"/>
                <w:tab w:val="center" w:pos="4677"/>
                <w:tab w:val="right" w:pos="9355"/>
              </w:tabs>
              <w:autoSpaceDN w:val="0"/>
              <w:adjustRightInd w:val="0"/>
              <w:snapToGrid w:val="0"/>
              <w:spacing w:after="0" w:line="240" w:lineRule="auto"/>
              <w:rPr>
                <w:rFonts w:ascii="Times New Roman" w:eastAsia="Times New Roman" w:hAnsi="Times New Roman" w:cs="Times New Roman"/>
                <w:sz w:val="20"/>
                <w:szCs w:val="20"/>
                <w:lang w:eastAsia="ru-RU"/>
              </w:rPr>
            </w:pPr>
          </w:p>
        </w:tc>
        <w:tc>
          <w:tcPr>
            <w:tcW w:w="1706" w:type="dxa"/>
            <w:tcBorders>
              <w:top w:val="nil"/>
              <w:left w:val="single" w:sz="4" w:space="0" w:color="000000"/>
              <w:bottom w:val="single" w:sz="4" w:space="0" w:color="000000"/>
              <w:right w:val="single" w:sz="4" w:space="0" w:color="000000"/>
            </w:tcBorders>
          </w:tcPr>
          <w:p w:rsidR="00F32FCD" w:rsidRPr="00F32FCD" w:rsidRDefault="00F32FCD" w:rsidP="00F32FC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bl>
    <w:p w:rsidR="00F32FCD" w:rsidRPr="00F32FCD" w:rsidRDefault="00F32FCD" w:rsidP="00F32FCD">
      <w:pPr>
        <w:suppressAutoHyphens/>
        <w:spacing w:after="0" w:line="240" w:lineRule="auto"/>
        <w:jc w:val="center"/>
        <w:rPr>
          <w:rFonts w:ascii="Times New Roman" w:eastAsia="Times New Roman" w:hAnsi="Times New Roman" w:cs="Times New Roman"/>
          <w:b/>
          <w:bCs/>
          <w:sz w:val="24"/>
          <w:szCs w:val="24"/>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sz w:val="24"/>
          <w:szCs w:val="24"/>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sz w:val="24"/>
          <w:szCs w:val="24"/>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sz w:val="24"/>
          <w:szCs w:val="24"/>
          <w:lang w:eastAsia="ar-SA"/>
        </w:rPr>
      </w:pPr>
    </w:p>
    <w:tbl>
      <w:tblPr>
        <w:tblW w:w="10398" w:type="dxa"/>
        <w:tblInd w:w="-792" w:type="dxa"/>
        <w:tblLook w:val="04A0" w:firstRow="1" w:lastRow="0" w:firstColumn="1" w:lastColumn="0" w:noHBand="0" w:noVBand="1"/>
      </w:tblPr>
      <w:tblGrid>
        <w:gridCol w:w="5011"/>
        <w:gridCol w:w="5387"/>
      </w:tblGrid>
      <w:tr w:rsidR="00F32FCD" w:rsidRPr="00F32FCD" w:rsidTr="00F32FCD">
        <w:tc>
          <w:tcPr>
            <w:tcW w:w="5011" w:type="dxa"/>
          </w:tcPr>
          <w:p w:rsidR="00F32FCD" w:rsidRPr="00F32FCD" w:rsidRDefault="00F32FCD" w:rsidP="00F32FCD">
            <w:pPr>
              <w:suppressAutoHyphens/>
              <w:spacing w:after="0" w:line="240" w:lineRule="auto"/>
              <w:rPr>
                <w:rFonts w:ascii="Times New Roman" w:eastAsia="Times New Roman" w:hAnsi="Times New Roman" w:cs="Times New Roman"/>
                <w:sz w:val="20"/>
                <w:szCs w:val="20"/>
                <w:lang w:eastAsia="ar-SA"/>
              </w:rPr>
            </w:pPr>
          </w:p>
        </w:tc>
        <w:tc>
          <w:tcPr>
            <w:tcW w:w="5387" w:type="dxa"/>
            <w:hideMark/>
          </w:tcPr>
          <w:p w:rsidR="00F32FCD" w:rsidRPr="00F32FCD" w:rsidRDefault="00F32FCD" w:rsidP="00F32FCD">
            <w:pPr>
              <w:suppressAutoHyphens/>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ПРИЛОЖЕНИЕ № 7</w:t>
            </w:r>
          </w:p>
          <w:p w:rsidR="00F32FCD" w:rsidRPr="00F32FCD" w:rsidRDefault="00F32FCD" w:rsidP="00F32FCD">
            <w:pPr>
              <w:suppressAutoHyphens/>
              <w:spacing w:after="0" w:line="240" w:lineRule="auto"/>
              <w:ind w:left="-649"/>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к решению Совета сельского поселения «Билитуйское»</w:t>
            </w:r>
          </w:p>
          <w:p w:rsidR="00F32FCD" w:rsidRPr="00F32FCD" w:rsidRDefault="00F32FCD" w:rsidP="00F32FCD">
            <w:pPr>
              <w:suppressAutoHyphens/>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от «19» декабря 2022 года № 40 «Об утверждении бюджета сельского поселения «Билитуйское»</w:t>
            </w:r>
          </w:p>
          <w:p w:rsidR="00F32FCD" w:rsidRPr="00F32FCD" w:rsidRDefault="00F32FCD" w:rsidP="00F32FCD">
            <w:pPr>
              <w:suppressAutoHyphens/>
              <w:spacing w:after="0" w:line="240" w:lineRule="auto"/>
              <w:ind w:right="34"/>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на 2023 год и плановый период 2024 и 2025 годов»</w:t>
            </w:r>
          </w:p>
        </w:tc>
      </w:tr>
    </w:tbl>
    <w:p w:rsidR="00F32FCD" w:rsidRPr="00F32FCD" w:rsidRDefault="00F32FCD" w:rsidP="00F32FCD">
      <w:pPr>
        <w:widowControl w:val="0"/>
        <w:shd w:val="clear" w:color="auto" w:fill="FFFFFF"/>
        <w:suppressAutoHyphens/>
        <w:autoSpaceDE w:val="0"/>
        <w:spacing w:before="422" w:after="0" w:line="240" w:lineRule="auto"/>
        <w:jc w:val="center"/>
        <w:rPr>
          <w:rFonts w:ascii="Times New Roman" w:eastAsia="Times New Roman" w:hAnsi="Times New Roman" w:cs="Times New Roman"/>
          <w:b/>
          <w:bCs/>
          <w:color w:val="000000"/>
          <w:sz w:val="24"/>
          <w:szCs w:val="24"/>
          <w:lang w:eastAsia="ar-SA"/>
        </w:rPr>
      </w:pPr>
      <w:bookmarkStart w:id="0" w:name="_Hlk119504316"/>
      <w:r w:rsidRPr="00F32FCD">
        <w:rPr>
          <w:rFonts w:ascii="Times New Roman" w:eastAsia="Times New Roman" w:hAnsi="Times New Roman" w:cs="Times New Roman"/>
          <w:b/>
          <w:bCs/>
          <w:color w:val="000000"/>
          <w:sz w:val="24"/>
          <w:szCs w:val="24"/>
          <w:lang w:eastAsia="ar-SA"/>
        </w:rPr>
        <w:t xml:space="preserve">Распределение бюджетных ассигнований бюджета сельского поселения «Билитуйское» по разделам, подразделам, целевым статьям </w:t>
      </w:r>
      <w:r w:rsidRPr="00F32FCD">
        <w:rPr>
          <w:rFonts w:ascii="Times New Roman" w:eastAsia="Times New Roman" w:hAnsi="Times New Roman" w:cs="Times New Roman"/>
          <w:b/>
          <w:sz w:val="24"/>
          <w:szCs w:val="24"/>
          <w:lang w:eastAsia="ar-SA"/>
        </w:rPr>
        <w:t>(муниципальным программам и непрограммным направлениям деятельности)</w:t>
      </w:r>
      <w:r w:rsidRPr="00F32FCD">
        <w:rPr>
          <w:rFonts w:ascii="Times New Roman" w:eastAsia="Times New Roman" w:hAnsi="Times New Roman" w:cs="Times New Roman"/>
          <w:sz w:val="24"/>
          <w:szCs w:val="24"/>
          <w:lang w:eastAsia="ar-SA"/>
        </w:rPr>
        <w:t xml:space="preserve">, </w:t>
      </w:r>
      <w:r w:rsidRPr="00F32FCD">
        <w:rPr>
          <w:rFonts w:ascii="Times New Roman" w:eastAsia="Times New Roman" w:hAnsi="Times New Roman" w:cs="Times New Roman"/>
          <w:b/>
          <w:bCs/>
          <w:color w:val="000000"/>
          <w:sz w:val="24"/>
          <w:szCs w:val="24"/>
          <w:lang w:eastAsia="ar-SA"/>
        </w:rPr>
        <w:t>группам и подгруппам видов расходов</w:t>
      </w:r>
      <w:bookmarkEnd w:id="0"/>
      <w:r w:rsidRPr="00F32FCD">
        <w:rPr>
          <w:rFonts w:ascii="Times New Roman" w:eastAsia="Times New Roman" w:hAnsi="Times New Roman" w:cs="Times New Roman"/>
          <w:b/>
          <w:bCs/>
          <w:color w:val="000000"/>
          <w:sz w:val="24"/>
          <w:szCs w:val="24"/>
          <w:lang w:eastAsia="ar-SA"/>
        </w:rPr>
        <w:t xml:space="preserve"> на 2023 год</w:t>
      </w:r>
    </w:p>
    <w:tbl>
      <w:tblPr>
        <w:tblW w:w="9960" w:type="dxa"/>
        <w:tblInd w:w="-527" w:type="dxa"/>
        <w:tblLayout w:type="fixed"/>
        <w:tblCellMar>
          <w:left w:w="40" w:type="dxa"/>
          <w:right w:w="40" w:type="dxa"/>
        </w:tblCellMar>
        <w:tblLook w:val="04A0" w:firstRow="1" w:lastRow="0" w:firstColumn="1" w:lastColumn="0" w:noHBand="0" w:noVBand="1"/>
      </w:tblPr>
      <w:tblGrid>
        <w:gridCol w:w="4536"/>
        <w:gridCol w:w="426"/>
        <w:gridCol w:w="567"/>
        <w:gridCol w:w="1417"/>
        <w:gridCol w:w="709"/>
        <w:gridCol w:w="2305"/>
      </w:tblGrid>
      <w:tr w:rsidR="00F32FCD" w:rsidRPr="00F32FCD" w:rsidTr="00F32FCD">
        <w:trPr>
          <w:trHeight w:val="384"/>
        </w:trPr>
        <w:tc>
          <w:tcPr>
            <w:tcW w:w="4536" w:type="dxa"/>
            <w:tcBorders>
              <w:top w:val="single" w:sz="4" w:space="0" w:color="000000"/>
              <w:left w:val="single" w:sz="4" w:space="0" w:color="000000"/>
              <w:bottom w:val="nil"/>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16"/>
              <w:rPr>
                <w:rFonts w:ascii="Times New Roman" w:eastAsia="Times New Roman" w:hAnsi="Times New Roman" w:cs="Times New Roman"/>
                <w:b/>
                <w:color w:val="000000"/>
                <w:spacing w:val="-5"/>
                <w:sz w:val="20"/>
                <w:szCs w:val="20"/>
                <w:lang w:eastAsia="ar-SA"/>
              </w:rPr>
            </w:pPr>
            <w:r w:rsidRPr="00F32FCD">
              <w:rPr>
                <w:rFonts w:ascii="Times New Roman" w:eastAsia="Times New Roman" w:hAnsi="Times New Roman" w:cs="Times New Roman"/>
                <w:b/>
                <w:color w:val="000000"/>
                <w:spacing w:val="-5"/>
                <w:sz w:val="20"/>
                <w:szCs w:val="20"/>
                <w:lang w:eastAsia="ar-SA"/>
              </w:rPr>
              <w:t>Наименование показателя</w:t>
            </w:r>
          </w:p>
        </w:tc>
        <w:tc>
          <w:tcPr>
            <w:tcW w:w="3119" w:type="dxa"/>
            <w:gridSpan w:val="4"/>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902"/>
              <w:rPr>
                <w:rFonts w:ascii="Times New Roman" w:eastAsia="Times New Roman" w:hAnsi="Times New Roman" w:cs="Times New Roman"/>
                <w:b/>
                <w:bCs/>
                <w:color w:val="000000"/>
                <w:spacing w:val="-4"/>
                <w:sz w:val="20"/>
                <w:szCs w:val="20"/>
                <w:lang w:eastAsia="ar-SA"/>
              </w:rPr>
            </w:pPr>
            <w:r w:rsidRPr="00F32FCD">
              <w:rPr>
                <w:rFonts w:ascii="Times New Roman" w:eastAsia="Times New Roman" w:hAnsi="Times New Roman" w:cs="Times New Roman"/>
                <w:b/>
                <w:bCs/>
                <w:color w:val="000000"/>
                <w:spacing w:val="-4"/>
                <w:sz w:val="20"/>
                <w:szCs w:val="20"/>
                <w:lang w:eastAsia="ar-SA"/>
              </w:rPr>
              <w:t>Коды</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32FCD" w:rsidRPr="00F32FCD" w:rsidRDefault="00F32FCD" w:rsidP="00F32FCD">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bCs/>
                <w:color w:val="000000"/>
                <w:spacing w:val="-3"/>
                <w:sz w:val="20"/>
                <w:szCs w:val="20"/>
                <w:lang w:eastAsia="ar-SA"/>
              </w:rPr>
            </w:pPr>
            <w:r w:rsidRPr="00F32FCD">
              <w:rPr>
                <w:rFonts w:ascii="Times New Roman" w:eastAsia="Times New Roman" w:hAnsi="Times New Roman" w:cs="Times New Roman"/>
                <w:b/>
                <w:color w:val="000000"/>
                <w:sz w:val="20"/>
                <w:szCs w:val="20"/>
                <w:lang w:eastAsia="ar-SA"/>
              </w:rPr>
              <w:t>Утверждено на 2023 г. тыс. рублей</w:t>
            </w: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p w:rsidR="00F32FCD" w:rsidRPr="00F32FCD" w:rsidRDefault="00F32FCD" w:rsidP="00F32FCD">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spacing w:val="-3"/>
                <w:sz w:val="20"/>
                <w:szCs w:val="20"/>
                <w:lang w:eastAsia="ar-SA"/>
              </w:rPr>
            </w:pPr>
          </w:p>
        </w:tc>
      </w:tr>
      <w:tr w:rsidR="00F32FCD" w:rsidRPr="00F32FCD" w:rsidTr="00F32FCD">
        <w:trPr>
          <w:trHeight w:hRule="exact" w:val="733"/>
        </w:trPr>
        <w:tc>
          <w:tcPr>
            <w:tcW w:w="4536"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uppressAutoHyphens/>
              <w:autoSpaceDE w:val="0"/>
              <w:snapToGrid w:val="0"/>
              <w:spacing w:after="0" w:line="240" w:lineRule="auto"/>
              <w:rPr>
                <w:rFonts w:ascii="Times New Roman" w:eastAsia="Times New Roman" w:hAnsi="Times New Roman" w:cs="Times New Roman"/>
                <w:b/>
                <w:sz w:val="20"/>
                <w:szCs w:val="20"/>
                <w:lang w:eastAsia="ar-SA"/>
              </w:rPr>
            </w:pPr>
          </w:p>
          <w:p w:rsidR="00F32FCD" w:rsidRPr="00F32FCD" w:rsidRDefault="00F32FCD" w:rsidP="00F32FCD">
            <w:pPr>
              <w:widowControl w:val="0"/>
              <w:suppressAutoHyphens/>
              <w:autoSpaceDE w:val="0"/>
              <w:spacing w:after="0" w:line="240" w:lineRule="auto"/>
              <w:rPr>
                <w:rFonts w:ascii="Times New Roman" w:eastAsia="Times New Roman" w:hAnsi="Times New Roman" w:cs="Times New Roman"/>
                <w:b/>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0"/>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РЗ</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ПР</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ЦСР</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ВР</w:t>
            </w: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F32FCD" w:rsidRPr="00F32FCD" w:rsidRDefault="00F32FCD" w:rsidP="00F32FCD">
            <w:pPr>
              <w:spacing w:after="0" w:line="240" w:lineRule="auto"/>
              <w:rPr>
                <w:rFonts w:ascii="Times New Roman" w:eastAsia="Times New Roman" w:hAnsi="Times New Roman" w:cs="Times New Roman"/>
                <w:b/>
                <w:bCs/>
                <w:color w:val="000000"/>
                <w:spacing w:val="-3"/>
                <w:sz w:val="20"/>
                <w:szCs w:val="20"/>
                <w:lang w:eastAsia="ar-SA"/>
              </w:rPr>
            </w:pPr>
          </w:p>
        </w:tc>
      </w:tr>
      <w:tr w:rsidR="00F32FCD" w:rsidRPr="00F32FCD" w:rsidTr="00F32FCD">
        <w:trPr>
          <w:trHeight w:hRule="exact" w:val="256"/>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757"/>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1</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43"/>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2</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2"/>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4</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6</w:t>
            </w:r>
          </w:p>
        </w:tc>
      </w:tr>
      <w:tr w:rsidR="00F32FCD" w:rsidRPr="00F32FCD" w:rsidTr="00F32FCD">
        <w:trPr>
          <w:trHeight w:hRule="exact" w:val="365"/>
        </w:trPr>
        <w:tc>
          <w:tcPr>
            <w:tcW w:w="4536"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r w:rsidRPr="00F32FCD">
              <w:rPr>
                <w:rFonts w:ascii="Times New Roman" w:eastAsia="Times New Roman" w:hAnsi="Times New Roman" w:cs="Times New Roman"/>
                <w:b/>
                <w:bCs/>
                <w:iCs/>
                <w:color w:val="000000"/>
                <w:spacing w:val="-3"/>
                <w:sz w:val="20"/>
                <w:szCs w:val="20"/>
                <w:lang w:eastAsia="ar-SA"/>
              </w:rPr>
              <w:t>Общегосударственные вопросы</w:t>
            </w:r>
          </w:p>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rPr>
                <w:rFonts w:ascii="Times New Roman" w:eastAsia="Times New Roman" w:hAnsi="Times New Roman" w:cs="Times New Roman"/>
                <w:b/>
                <w:bCs/>
                <w:iCs/>
                <w:color w:val="000000"/>
                <w:sz w:val="20"/>
                <w:szCs w:val="20"/>
                <w:lang w:eastAsia="ar-SA"/>
              </w:rPr>
            </w:pPr>
            <w:r w:rsidRPr="00F32FCD">
              <w:rPr>
                <w:rFonts w:ascii="Times New Roman" w:eastAsia="Times New Roman" w:hAnsi="Times New Roman" w:cs="Times New Roman"/>
                <w:b/>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F32FCD">
              <w:rPr>
                <w:rFonts w:ascii="Times New Roman" w:eastAsia="Times New Roman" w:hAnsi="Times New Roman" w:cs="Times New Roman"/>
                <w:b/>
                <w:bCs/>
                <w:iCs/>
                <w:sz w:val="20"/>
                <w:szCs w:val="20"/>
                <w:lang w:eastAsia="ar-SA"/>
              </w:rPr>
              <w:t>2386,6</w:t>
            </w:r>
          </w:p>
        </w:tc>
      </w:tr>
      <w:tr w:rsidR="00F32FCD" w:rsidRPr="00F32FCD" w:rsidTr="00F32FCD">
        <w:trPr>
          <w:trHeight w:hRule="exact" w:val="702"/>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rPr>
                <w:rFonts w:ascii="Times New Roman" w:eastAsia="Times New Roman" w:hAnsi="Times New Roman" w:cs="Times New Roman"/>
                <w:bCs/>
                <w:iCs/>
                <w:color w:val="000000"/>
                <w:sz w:val="20"/>
                <w:szCs w:val="20"/>
                <w:lang w:eastAsia="ar-SA"/>
              </w:rPr>
            </w:pPr>
            <w:r w:rsidRPr="00F32FCD">
              <w:rPr>
                <w:rFonts w:ascii="Times New Roman" w:eastAsia="Times New Roman" w:hAnsi="Times New Roman" w:cs="Times New Roman"/>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i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i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638,4</w:t>
            </w:r>
          </w:p>
        </w:tc>
      </w:tr>
      <w:tr w:rsidR="00F32FCD" w:rsidRPr="00F32FCD" w:rsidTr="00F32FCD">
        <w:trPr>
          <w:trHeight w:hRule="exact" w:val="660"/>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574,5</w:t>
            </w:r>
          </w:p>
        </w:tc>
      </w:tr>
      <w:tr w:rsidR="00F32FCD" w:rsidRPr="00F32FCD" w:rsidTr="00F32FCD">
        <w:trPr>
          <w:trHeight w:hRule="exact" w:val="1121"/>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574,5</w:t>
            </w:r>
          </w:p>
        </w:tc>
      </w:tr>
      <w:tr w:rsidR="00F32FCD" w:rsidRPr="00F32FCD" w:rsidTr="00F32FCD">
        <w:trPr>
          <w:trHeight w:hRule="exact" w:val="736"/>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574,5</w:t>
            </w:r>
          </w:p>
        </w:tc>
      </w:tr>
      <w:tr w:rsidR="00F32FCD" w:rsidRPr="00F32FCD" w:rsidTr="00F32FCD">
        <w:trPr>
          <w:trHeight w:hRule="exact" w:val="1428"/>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00 0 0078444</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63,9</w:t>
            </w:r>
          </w:p>
        </w:tc>
      </w:tr>
      <w:tr w:rsidR="00F32FCD" w:rsidRPr="00F32FCD" w:rsidTr="00F32FCD">
        <w:trPr>
          <w:trHeight w:hRule="exact" w:val="710"/>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00 0 00 78444</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63,9</w:t>
            </w:r>
          </w:p>
        </w:tc>
      </w:tr>
      <w:tr w:rsidR="00F32FCD" w:rsidRPr="00F32FCD" w:rsidTr="00F32FCD">
        <w:trPr>
          <w:trHeight w:hRule="exact" w:val="844"/>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38"/>
              <w:rPr>
                <w:rFonts w:ascii="Times New Roman" w:eastAsia="Times New Roman" w:hAnsi="Times New Roman" w:cs="Times New Roman"/>
                <w:bCs/>
                <w:color w:val="000000"/>
                <w:spacing w:val="-9"/>
                <w:sz w:val="20"/>
                <w:szCs w:val="20"/>
                <w:lang w:eastAsia="ar-SA"/>
              </w:rPr>
            </w:pPr>
            <w:r w:rsidRPr="00F32FCD">
              <w:rPr>
                <w:rFonts w:ascii="Times New Roman" w:eastAsia="Times New Roman" w:hAnsi="Times New Roman" w:cs="Times New Roman"/>
                <w:bCs/>
                <w:color w:val="000000"/>
                <w:spacing w:val="-9"/>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3"/>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414,5</w:t>
            </w:r>
          </w:p>
        </w:tc>
      </w:tr>
      <w:tr w:rsidR="00F32FCD" w:rsidRPr="00F32FCD" w:rsidTr="00F32FCD">
        <w:trPr>
          <w:trHeight w:hRule="exact" w:val="513"/>
        </w:trPr>
        <w:tc>
          <w:tcPr>
            <w:tcW w:w="4536" w:type="dxa"/>
            <w:tcBorders>
              <w:top w:val="single" w:sz="4" w:space="0" w:color="000000"/>
              <w:left w:val="single" w:sz="4" w:space="0" w:color="000000"/>
              <w:bottom w:val="single" w:sz="4" w:space="0" w:color="000000"/>
              <w:right w:val="nil"/>
            </w:tcBorders>
            <w:shd w:val="clear" w:color="auto" w:fill="FFFFFF"/>
            <w:vAlign w:val="center"/>
            <w:hideMark/>
          </w:tcPr>
          <w:p w:rsidR="00F32FCD" w:rsidRPr="00F32FCD" w:rsidRDefault="00F32FCD" w:rsidP="00F32FCD">
            <w:pPr>
              <w:widowControl w:val="0"/>
              <w:shd w:val="clear" w:color="auto" w:fill="FFFFFF"/>
              <w:suppressAutoHyphens/>
              <w:autoSpaceDE w:val="0"/>
              <w:snapToGrid w:val="0"/>
              <w:spacing w:after="0" w:line="192" w:lineRule="exact"/>
              <w:ind w:right="240" w:firstLine="5"/>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345,4</w:t>
            </w:r>
          </w:p>
        </w:tc>
      </w:tr>
      <w:tr w:rsidR="00F32FCD" w:rsidRPr="00F32FCD" w:rsidTr="00F32FCD">
        <w:trPr>
          <w:trHeight w:hRule="exact" w:val="124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345,4</w:t>
            </w:r>
          </w:p>
        </w:tc>
      </w:tr>
      <w:tr w:rsidR="00F32FCD" w:rsidRPr="00F32FCD" w:rsidTr="00F32FCD">
        <w:trPr>
          <w:trHeight w:hRule="exact" w:val="454"/>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345,4</w:t>
            </w:r>
          </w:p>
        </w:tc>
      </w:tr>
      <w:tr w:rsidR="00F32FCD" w:rsidRPr="00F32FCD" w:rsidTr="00F32FCD">
        <w:trPr>
          <w:trHeight w:hRule="exact" w:val="98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lastRenderedPageBreak/>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37,4</w:t>
            </w:r>
          </w:p>
        </w:tc>
      </w:tr>
      <w:tr w:rsidR="00F32FCD" w:rsidRPr="00F32FCD" w:rsidTr="00F32FCD">
        <w:trPr>
          <w:trHeight w:hRule="exact" w:val="1271"/>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37,4</w:t>
            </w:r>
          </w:p>
        </w:tc>
      </w:tr>
      <w:tr w:rsidR="00F32FCD" w:rsidRPr="00F32FCD" w:rsidTr="00F32FCD">
        <w:trPr>
          <w:trHeight w:hRule="exact" w:val="578"/>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37,4</w:t>
            </w:r>
          </w:p>
        </w:tc>
      </w:tr>
      <w:tr w:rsidR="00F32FCD" w:rsidRPr="00F32FCD" w:rsidTr="00F32FCD">
        <w:trPr>
          <w:trHeight w:hRule="exact" w:val="129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00 0 00 78444</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31,7</w:t>
            </w:r>
          </w:p>
        </w:tc>
      </w:tr>
      <w:tr w:rsidR="00F32FCD" w:rsidRPr="00F32FCD" w:rsidTr="00F32FCD">
        <w:trPr>
          <w:trHeight w:hRule="exact" w:val="578"/>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00 0 00 78444</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31,7</w:t>
            </w:r>
          </w:p>
        </w:tc>
      </w:tr>
      <w:tr w:rsidR="00F32FCD" w:rsidRPr="00F32FCD" w:rsidTr="00F32FCD">
        <w:trPr>
          <w:trHeight w:hRule="exact" w:val="68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14,3</w:t>
            </w:r>
          </w:p>
        </w:tc>
      </w:tr>
      <w:tr w:rsidR="00F32FCD" w:rsidRPr="00F32FCD" w:rsidTr="00F32FCD">
        <w:trPr>
          <w:trHeight w:hRule="exact" w:val="46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14,3</w:t>
            </w:r>
          </w:p>
        </w:tc>
      </w:tr>
      <w:tr w:rsidR="00F32FCD" w:rsidRPr="00F32FCD" w:rsidTr="00F32FCD">
        <w:trPr>
          <w:trHeight w:hRule="exact" w:val="291"/>
        </w:trPr>
        <w:tc>
          <w:tcPr>
            <w:tcW w:w="4536"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uppressAutoHyphens/>
              <w:autoSpaceDE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Межбюджетные трансферты</w:t>
            </w:r>
          </w:p>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500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14,3</w:t>
            </w:r>
          </w:p>
        </w:tc>
      </w:tr>
      <w:tr w:rsidR="00F32FCD" w:rsidRPr="00F32FCD" w:rsidTr="00F32FCD">
        <w:trPr>
          <w:trHeight w:hRule="exact" w:val="296"/>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sz w:val="20"/>
                <w:szCs w:val="20"/>
                <w:lang w:eastAsia="ar-SA"/>
              </w:rPr>
              <w:t>Иные межбюджетные трансферты</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540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14,3</w:t>
            </w:r>
          </w:p>
        </w:tc>
      </w:tr>
      <w:tr w:rsidR="00F32FCD" w:rsidRPr="00F32FCD" w:rsidTr="00F32FCD">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Резервный фонд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r>
      <w:tr w:rsidR="00F32FCD" w:rsidRPr="00F32FCD" w:rsidTr="00F32FCD">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Резервный фонд местных администраций</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00 00 00 07500</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r>
      <w:tr w:rsidR="00F32FCD" w:rsidRPr="00F32FCD" w:rsidTr="00F32FCD">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bCs/>
                <w:color w:val="000000"/>
                <w:spacing w:val="-9"/>
                <w:sz w:val="20"/>
                <w:szCs w:val="20"/>
                <w:lang w:eastAsia="ar-SA"/>
              </w:rPr>
              <w:t>Иные бюджетные ассигнования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00 00 00 07500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r>
      <w:tr w:rsidR="00F32FCD" w:rsidRPr="00F32FCD" w:rsidTr="00F32FCD">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Резервные средства</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00 00 00 07500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870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r>
      <w:tr w:rsidR="00F32FCD" w:rsidRPr="00F32FCD" w:rsidTr="00F32FCD">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sz w:val="20"/>
                <w:szCs w:val="20"/>
                <w:lang w:eastAsia="ar-SA"/>
              </w:rPr>
              <w:t>Другие общегосударственные вопросы</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1309,4</w:t>
            </w:r>
          </w:p>
        </w:tc>
      </w:tr>
      <w:tr w:rsidR="00F32FCD" w:rsidRPr="00F32FCD" w:rsidTr="00F32FCD">
        <w:trPr>
          <w:trHeight w:hRule="exact" w:val="42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1265,0</w:t>
            </w:r>
          </w:p>
        </w:tc>
      </w:tr>
      <w:tr w:rsidR="00F32FCD" w:rsidRPr="00F32FCD" w:rsidTr="00F32FCD">
        <w:trPr>
          <w:trHeight w:hRule="exact" w:val="114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719,6</w:t>
            </w:r>
          </w:p>
        </w:tc>
      </w:tr>
      <w:tr w:rsidR="00F32FCD" w:rsidRPr="00F32FCD" w:rsidTr="00F32FCD">
        <w:trPr>
          <w:trHeight w:hRule="exact" w:val="51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719,6</w:t>
            </w:r>
          </w:p>
        </w:tc>
      </w:tr>
      <w:tr w:rsidR="00F32FCD" w:rsidRPr="00F32FCD" w:rsidTr="00F32FCD">
        <w:trPr>
          <w:trHeight w:hRule="exact" w:val="53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519,9</w:t>
            </w:r>
          </w:p>
        </w:tc>
      </w:tr>
      <w:tr w:rsidR="00F32FCD" w:rsidRPr="00F32FCD" w:rsidTr="00F32FCD">
        <w:trPr>
          <w:trHeight w:hRule="exact" w:val="732"/>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519,9</w:t>
            </w:r>
          </w:p>
        </w:tc>
      </w:tr>
      <w:tr w:rsidR="00F32FCD" w:rsidRPr="00F32FCD" w:rsidTr="00F32FCD">
        <w:trPr>
          <w:trHeight w:hRule="exact" w:val="732"/>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pacing w:val="-3"/>
                <w:sz w:val="20"/>
                <w:szCs w:val="20"/>
                <w:lang w:eastAsia="ar-SA"/>
              </w:rPr>
            </w:pPr>
            <w:r w:rsidRPr="00F32FCD">
              <w:rPr>
                <w:rFonts w:ascii="Times New Roman" w:eastAsia="Times New Roman" w:hAnsi="Times New Roman" w:cs="Times New Roman"/>
                <w:bCs/>
                <w:spacing w:val="-3"/>
                <w:sz w:val="20"/>
                <w:szCs w:val="20"/>
                <w:lang w:eastAsia="ar-SA"/>
              </w:rPr>
              <w:t>Иные бюджетные ассигнования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pacing w:val="-8"/>
                <w:sz w:val="20"/>
                <w:szCs w:val="20"/>
                <w:lang w:eastAsia="ar-SA"/>
              </w:rPr>
            </w:pPr>
            <w:r w:rsidRPr="00F32FCD">
              <w:rPr>
                <w:rFonts w:ascii="Times New Roman" w:eastAsia="Times New Roman" w:hAnsi="Times New Roman" w:cs="Times New Roman"/>
                <w:bCs/>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25,5</w:t>
            </w:r>
          </w:p>
        </w:tc>
      </w:tr>
      <w:tr w:rsidR="00F32FCD" w:rsidRPr="00F32FCD" w:rsidTr="00F32FCD">
        <w:trPr>
          <w:trHeight w:hRule="exact" w:val="732"/>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pacing w:val="-3"/>
                <w:sz w:val="20"/>
                <w:szCs w:val="20"/>
                <w:lang w:eastAsia="ar-SA"/>
              </w:rPr>
            </w:pPr>
            <w:r w:rsidRPr="00F32FCD">
              <w:rPr>
                <w:rFonts w:ascii="Times New Roman" w:eastAsia="Times New Roman" w:hAnsi="Times New Roman" w:cs="Times New Roman"/>
                <w:bCs/>
                <w:spacing w:val="-3"/>
                <w:sz w:val="20"/>
                <w:szCs w:val="20"/>
                <w:lang w:eastAsia="ar-SA"/>
              </w:rPr>
              <w:t>Уплата налогов, сборов и иных платежей</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pacing w:val="-8"/>
                <w:sz w:val="20"/>
                <w:szCs w:val="20"/>
                <w:lang w:eastAsia="ar-SA"/>
              </w:rPr>
            </w:pPr>
            <w:r w:rsidRPr="00F32FCD">
              <w:rPr>
                <w:rFonts w:ascii="Times New Roman" w:eastAsia="Times New Roman" w:hAnsi="Times New Roman" w:cs="Times New Roman"/>
                <w:bCs/>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850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25,5</w:t>
            </w:r>
          </w:p>
        </w:tc>
      </w:tr>
      <w:tr w:rsidR="00F32FCD" w:rsidRPr="00F32FCD" w:rsidTr="00F32FCD">
        <w:trPr>
          <w:trHeight w:hRule="exact" w:val="1344"/>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pacing w:val="-8"/>
                <w:sz w:val="20"/>
                <w:szCs w:val="20"/>
                <w:lang w:eastAsia="ar-SA"/>
              </w:rPr>
            </w:pPr>
            <w:r w:rsidRPr="00F32FCD">
              <w:rPr>
                <w:rFonts w:ascii="Times New Roman" w:eastAsia="Times New Roman" w:hAnsi="Times New Roman" w:cs="Times New Roman"/>
                <w:bCs/>
                <w:spacing w:val="-8"/>
                <w:sz w:val="20"/>
                <w:szCs w:val="20"/>
                <w:lang w:eastAsia="ar-SA"/>
              </w:rPr>
              <w:t xml:space="preserve">  00 0 00 78444</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44,4</w:t>
            </w:r>
          </w:p>
        </w:tc>
      </w:tr>
      <w:tr w:rsidR="00F32FCD" w:rsidRPr="00F32FCD" w:rsidTr="00F32FCD">
        <w:trPr>
          <w:trHeight w:hRule="exact" w:val="732"/>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lastRenderedPageBreak/>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pacing w:val="-8"/>
                <w:sz w:val="20"/>
                <w:szCs w:val="20"/>
                <w:lang w:eastAsia="ar-SA"/>
              </w:rPr>
            </w:pPr>
            <w:r w:rsidRPr="00F32FCD">
              <w:rPr>
                <w:rFonts w:ascii="Times New Roman" w:eastAsia="Times New Roman" w:hAnsi="Times New Roman" w:cs="Times New Roman"/>
                <w:bCs/>
                <w:spacing w:val="-8"/>
                <w:sz w:val="20"/>
                <w:szCs w:val="20"/>
                <w:lang w:eastAsia="ar-SA"/>
              </w:rPr>
              <w:t>00 0 00 78444</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44,4</w:t>
            </w:r>
          </w:p>
        </w:tc>
      </w:tr>
      <w:tr w:rsidR="00F32FCD" w:rsidRPr="00F32FCD" w:rsidTr="00F32FCD">
        <w:trPr>
          <w:trHeight w:hRule="exact" w:val="425"/>
        </w:trPr>
        <w:tc>
          <w:tcPr>
            <w:tcW w:w="453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F32FCD">
              <w:rPr>
                <w:rFonts w:ascii="Times New Roman" w:eastAsia="Times New Roman" w:hAnsi="Times New Roman" w:cs="Times New Roman"/>
                <w:b/>
                <w:bCs/>
                <w:iCs/>
                <w:color w:val="000000"/>
                <w:spacing w:val="-9"/>
                <w:sz w:val="20"/>
                <w:szCs w:val="20"/>
                <w:lang w:eastAsia="ar-SA"/>
              </w:rPr>
              <w:t>Национальная оборона</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iCs/>
                <w:color w:val="000000"/>
                <w:sz w:val="20"/>
                <w:szCs w:val="20"/>
                <w:lang w:eastAsia="ar-SA"/>
              </w:rPr>
            </w:pPr>
            <w:r w:rsidRPr="00F32FCD">
              <w:rPr>
                <w:rFonts w:ascii="Times New Roman" w:eastAsia="Times New Roman" w:hAnsi="Times New Roman" w:cs="Times New Roman"/>
                <w:b/>
                <w:bCs/>
                <w:i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iCs/>
                <w:color w:val="000000"/>
                <w:sz w:val="20"/>
                <w:szCs w:val="20"/>
                <w:lang w:eastAsia="ar-SA"/>
              </w:rPr>
            </w:pPr>
          </w:p>
        </w:tc>
        <w:tc>
          <w:tcPr>
            <w:tcW w:w="1417"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8"/>
                <w:sz w:val="20"/>
                <w:szCs w:val="20"/>
                <w:lang w:eastAsia="ar-SA"/>
              </w:rPr>
            </w:pPr>
          </w:p>
        </w:tc>
        <w:tc>
          <w:tcPr>
            <w:tcW w:w="709"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F32FCD">
              <w:rPr>
                <w:rFonts w:ascii="Times New Roman" w:eastAsia="Times New Roman" w:hAnsi="Times New Roman" w:cs="Times New Roman"/>
                <w:b/>
                <w:bCs/>
                <w:iCs/>
                <w:sz w:val="20"/>
                <w:szCs w:val="20"/>
                <w:lang w:eastAsia="ar-SA"/>
              </w:rPr>
              <w:t>170,3</w:t>
            </w:r>
          </w:p>
        </w:tc>
      </w:tr>
      <w:tr w:rsidR="00F32FCD" w:rsidRPr="00F32FCD" w:rsidTr="00F32FCD">
        <w:trPr>
          <w:trHeight w:hRule="exact" w:val="326"/>
        </w:trPr>
        <w:tc>
          <w:tcPr>
            <w:tcW w:w="453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12"/>
                <w:sz w:val="20"/>
                <w:szCs w:val="20"/>
                <w:lang w:eastAsia="ar-SA"/>
              </w:rPr>
              <w:t>Мобилизационная и вневойсковая подготовка</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170,3</w:t>
            </w:r>
          </w:p>
        </w:tc>
      </w:tr>
      <w:tr w:rsidR="00F32FCD" w:rsidRPr="00F32FCD" w:rsidTr="00F32FCD">
        <w:trPr>
          <w:trHeight w:hRule="exact" w:val="555"/>
        </w:trPr>
        <w:tc>
          <w:tcPr>
            <w:tcW w:w="453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uppressAutoHyphens/>
              <w:autoSpaceDE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12"/>
                <w:sz w:val="20"/>
                <w:szCs w:val="20"/>
                <w:lang w:eastAsia="ar-SA"/>
              </w:rPr>
              <w:t>Осуществление первичного воинского учета на территориях, где отсутствуют военные комиссариаты</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170,3</w:t>
            </w:r>
          </w:p>
        </w:tc>
      </w:tr>
      <w:tr w:rsidR="00F32FCD" w:rsidRPr="00F32FCD" w:rsidTr="00F32FCD">
        <w:trPr>
          <w:trHeight w:hRule="exact" w:val="1130"/>
        </w:trPr>
        <w:tc>
          <w:tcPr>
            <w:tcW w:w="453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170,3</w:t>
            </w:r>
          </w:p>
        </w:tc>
      </w:tr>
      <w:tr w:rsidR="00F32FCD" w:rsidRPr="00F32FCD" w:rsidTr="00F32FCD">
        <w:trPr>
          <w:trHeight w:hRule="exact" w:val="567"/>
        </w:trPr>
        <w:tc>
          <w:tcPr>
            <w:tcW w:w="453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120</w:t>
            </w: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170,3</w:t>
            </w:r>
          </w:p>
        </w:tc>
      </w:tr>
      <w:tr w:rsidR="00F32FCD" w:rsidRPr="00F32FCD" w:rsidTr="00F32FCD">
        <w:trPr>
          <w:trHeight w:hRule="exact" w:val="42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F32FCD">
              <w:rPr>
                <w:rFonts w:ascii="Times New Roman" w:eastAsia="Times New Roman" w:hAnsi="Times New Roman" w:cs="Times New Roman"/>
                <w:b/>
                <w:bCs/>
                <w:iCs/>
                <w:color w:val="000000"/>
                <w:spacing w:val="-9"/>
                <w:sz w:val="20"/>
                <w:szCs w:val="20"/>
                <w:lang w:eastAsia="ar-SA"/>
              </w:rPr>
              <w:t>Национальная экономика</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z w:val="20"/>
                <w:szCs w:val="20"/>
                <w:lang w:eastAsia="ar-SA"/>
              </w:rPr>
            </w:pPr>
            <w:r w:rsidRPr="00F32FCD">
              <w:rPr>
                <w:rFonts w:ascii="Times New Roman" w:eastAsia="Times New Roman" w:hAnsi="Times New Roman" w:cs="Times New Roman"/>
                <w:b/>
                <w:bCs/>
                <w:i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
                <w:bCs/>
                <w:i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F32FCD">
              <w:rPr>
                <w:rFonts w:ascii="Times New Roman" w:eastAsia="Times New Roman" w:hAnsi="Times New Roman" w:cs="Times New Roman"/>
                <w:b/>
                <w:bCs/>
                <w:iCs/>
                <w:sz w:val="20"/>
                <w:szCs w:val="20"/>
                <w:lang w:eastAsia="ar-SA"/>
              </w:rPr>
              <w:t>5103,9</w:t>
            </w:r>
          </w:p>
        </w:tc>
      </w:tr>
      <w:tr w:rsidR="00F32FCD" w:rsidRPr="00F32FCD" w:rsidTr="00F32FCD">
        <w:trPr>
          <w:trHeight w:hRule="exact" w:val="28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Дорожное хозяйство (дорожные фонды)</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2003,9</w:t>
            </w:r>
          </w:p>
        </w:tc>
      </w:tr>
      <w:tr w:rsidR="00F32FCD" w:rsidRPr="00F32FCD" w:rsidTr="00F32FCD">
        <w:trPr>
          <w:trHeight w:hRule="exact" w:val="756"/>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Осуществление переданных полномочий по дорожной деятельности в отношении автомобильных дорог местного значения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1670,6</w:t>
            </w:r>
          </w:p>
        </w:tc>
      </w:tr>
      <w:tr w:rsidR="00F32FCD" w:rsidRPr="00F32FCD" w:rsidTr="00F32FCD">
        <w:trPr>
          <w:trHeight w:hRule="exact" w:val="56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1670,6</w:t>
            </w:r>
          </w:p>
        </w:tc>
      </w:tr>
      <w:tr w:rsidR="00F32FCD" w:rsidRPr="00F32FCD" w:rsidTr="00F32FCD">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1670,9</w:t>
            </w:r>
          </w:p>
        </w:tc>
      </w:tr>
      <w:tr w:rsidR="00F32FCD" w:rsidRPr="00F32FCD" w:rsidTr="00F32FCD">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Осуществление переданных полномочий по дорожной деятельности в отношении автомобильных дорог местного значения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00 0 00 74317</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3333,3</w:t>
            </w:r>
          </w:p>
        </w:tc>
      </w:tr>
      <w:tr w:rsidR="00F32FCD" w:rsidRPr="00F32FCD" w:rsidTr="00F32FCD">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00 0 00 74317</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3333,3</w:t>
            </w:r>
          </w:p>
        </w:tc>
      </w:tr>
      <w:tr w:rsidR="00F32FCD" w:rsidRPr="00F32FCD" w:rsidTr="00F32FCD">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00 0 00 74317</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3333,3</w:t>
            </w:r>
          </w:p>
        </w:tc>
      </w:tr>
      <w:tr w:rsidR="00F32FCD" w:rsidRPr="00F32FCD" w:rsidTr="00F32FCD">
        <w:trPr>
          <w:trHeight w:hRule="exact" w:val="28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9"/>
                <w:sz w:val="20"/>
                <w:szCs w:val="20"/>
                <w:lang w:eastAsia="ar-SA"/>
              </w:rPr>
            </w:pPr>
            <w:r w:rsidRPr="00F32FCD">
              <w:rPr>
                <w:rFonts w:ascii="Times New Roman" w:eastAsia="Times New Roman" w:hAnsi="Times New Roman" w:cs="Times New Roman"/>
                <w:bCs/>
                <w:color w:val="000000"/>
                <w:spacing w:val="-3"/>
                <w:sz w:val="20"/>
                <w:szCs w:val="20"/>
                <w:lang w:eastAsia="ar-SA"/>
              </w:rPr>
              <w:t>Другие вопросы в области национальной экономики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100,0</w:t>
            </w:r>
          </w:p>
        </w:tc>
      </w:tr>
      <w:tr w:rsidR="00F32FCD" w:rsidRPr="00F32FCD" w:rsidTr="00F32FCD">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shd w:val="clear" w:color="auto" w:fill="FFFFFF"/>
              <w:spacing w:after="0" w:line="240" w:lineRule="auto"/>
              <w:jc w:val="both"/>
              <w:outlineLvl w:val="0"/>
              <w:rPr>
                <w:rFonts w:ascii="Times New Roman" w:eastAsia="Times New Roman" w:hAnsi="Times New Roman" w:cs="Times New Roman"/>
                <w:bCs/>
                <w:sz w:val="20"/>
                <w:szCs w:val="20"/>
                <w:lang w:eastAsia="ru-RU"/>
              </w:rPr>
            </w:pPr>
            <w:r w:rsidRPr="00F32FCD">
              <w:rPr>
                <w:rFonts w:ascii="Times New Roman" w:eastAsia="Times New Roman" w:hAnsi="Times New Roman" w:cs="Times New Roman"/>
                <w:bCs/>
                <w:sz w:val="20"/>
                <w:szCs w:val="20"/>
                <w:lang w:eastAsia="ru-RU"/>
              </w:rPr>
              <w:t>Осуществление полномочий по утверждению генеральных планов поселения, правил землепользования и застройки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color w:val="000000"/>
                <w:spacing w:val="-8"/>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100,0</w:t>
            </w:r>
          </w:p>
        </w:tc>
      </w:tr>
      <w:tr w:rsidR="00F32FCD" w:rsidRPr="00F32FCD" w:rsidTr="00F32FCD">
        <w:trPr>
          <w:trHeight w:hRule="exact" w:val="57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9"/>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color w:val="000000"/>
                <w:spacing w:val="-8"/>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100,0</w:t>
            </w:r>
          </w:p>
        </w:tc>
      </w:tr>
      <w:tr w:rsidR="00F32FCD" w:rsidRPr="00F32FCD" w:rsidTr="00F32FCD">
        <w:trPr>
          <w:trHeight w:hRule="exact" w:val="71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color w:val="000000"/>
                <w:spacing w:val="-8"/>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100,0</w:t>
            </w:r>
          </w:p>
        </w:tc>
      </w:tr>
      <w:tr w:rsidR="00F32FCD" w:rsidRPr="00F32FCD" w:rsidTr="00F32FCD">
        <w:trPr>
          <w:trHeight w:hRule="exact" w:val="292"/>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pacing w:val="-3"/>
                <w:sz w:val="20"/>
                <w:szCs w:val="20"/>
                <w:lang w:eastAsia="ar-SA"/>
              </w:rPr>
            </w:pPr>
            <w:r w:rsidRPr="00F32FCD">
              <w:rPr>
                <w:rFonts w:ascii="Times New Roman" w:eastAsia="Times New Roman" w:hAnsi="Times New Roman" w:cs="Times New Roman"/>
                <w:b/>
                <w:bCs/>
                <w:iCs/>
                <w:color w:val="000000"/>
                <w:spacing w:val="-4"/>
                <w:sz w:val="20"/>
                <w:szCs w:val="20"/>
                <w:lang w:eastAsia="ar-SA"/>
              </w:rPr>
              <w:t>Жилищно-коммунальное хозяйство</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355,8</w:t>
            </w:r>
          </w:p>
        </w:tc>
      </w:tr>
      <w:tr w:rsidR="00F32FCD" w:rsidRPr="00F32FCD" w:rsidTr="00F32FCD">
        <w:trPr>
          <w:trHeight w:hRule="exact" w:val="258"/>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Коммунальное хозяйство</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267,3</w:t>
            </w:r>
          </w:p>
        </w:tc>
      </w:tr>
      <w:tr w:rsidR="00F32FCD" w:rsidRPr="00F32FCD" w:rsidTr="00F32FCD">
        <w:trPr>
          <w:trHeight w:hRule="exact" w:val="58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исполнение полномочий по организации в границах поселения тепло-,газо- и водоснабжения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267,3</w:t>
            </w:r>
          </w:p>
        </w:tc>
      </w:tr>
      <w:tr w:rsidR="00F32FCD" w:rsidRPr="00F32FCD" w:rsidTr="00F32FCD">
        <w:trPr>
          <w:trHeight w:hRule="exact" w:val="43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267,3</w:t>
            </w:r>
          </w:p>
        </w:tc>
      </w:tr>
      <w:tr w:rsidR="00F32FCD" w:rsidRPr="00F32FCD" w:rsidTr="00F32FCD">
        <w:trPr>
          <w:trHeight w:hRule="exact" w:val="64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267,3</w:t>
            </w:r>
          </w:p>
        </w:tc>
      </w:tr>
      <w:tr w:rsidR="00F32FCD" w:rsidRPr="00F32FCD" w:rsidTr="00F32FCD">
        <w:trPr>
          <w:trHeight w:hRule="exact" w:val="258"/>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Благоустройство</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88,5</w:t>
            </w:r>
          </w:p>
        </w:tc>
      </w:tr>
      <w:tr w:rsidR="00F32FCD" w:rsidRPr="00F32FCD" w:rsidTr="00F32FCD">
        <w:trPr>
          <w:trHeight w:hRule="exact" w:val="642"/>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4"/>
                <w:sz w:val="20"/>
                <w:szCs w:val="20"/>
                <w:lang w:eastAsia="ar-SA"/>
              </w:rPr>
              <w:t>Участие в организации деятельности по сбору (в том числе раздельному сбору) и транспортирования твердых коммунальных отходов</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000 00 46004</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45,0</w:t>
            </w:r>
          </w:p>
        </w:tc>
      </w:tr>
      <w:tr w:rsidR="00F32FCD" w:rsidRPr="00F32FCD" w:rsidTr="00F32FCD">
        <w:trPr>
          <w:trHeight w:hRule="exact" w:val="38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00 0 00 46004</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45,0</w:t>
            </w:r>
          </w:p>
        </w:tc>
      </w:tr>
      <w:tr w:rsidR="00F32FCD" w:rsidRPr="00F32FCD" w:rsidTr="00F32FCD">
        <w:trPr>
          <w:trHeight w:hRule="exact" w:val="64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3"/>
                <w:sz w:val="20"/>
                <w:szCs w:val="20"/>
                <w:lang w:eastAsia="ar-SA"/>
              </w:rPr>
              <w:lastRenderedPageBreak/>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00 0 00 46004</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45,0</w:t>
            </w:r>
          </w:p>
        </w:tc>
      </w:tr>
      <w:tr w:rsidR="00F32FCD" w:rsidRPr="00F32FCD" w:rsidTr="00F32FCD">
        <w:trPr>
          <w:trHeight w:hRule="exact" w:val="392"/>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4"/>
                <w:sz w:val="20"/>
                <w:szCs w:val="20"/>
                <w:lang w:eastAsia="ar-SA"/>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43,5</w:t>
            </w:r>
          </w:p>
        </w:tc>
      </w:tr>
      <w:tr w:rsidR="00F32FCD" w:rsidRPr="00F32FCD" w:rsidTr="00F32FCD">
        <w:trPr>
          <w:trHeight w:hRule="exact" w:val="39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43,5</w:t>
            </w:r>
          </w:p>
        </w:tc>
      </w:tr>
      <w:tr w:rsidR="00F32FCD" w:rsidRPr="00F32FCD" w:rsidTr="00F32FCD">
        <w:trPr>
          <w:trHeight w:hRule="exact" w:val="597"/>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43,5</w:t>
            </w:r>
          </w:p>
        </w:tc>
      </w:tr>
      <w:tr w:rsidR="00F32FCD" w:rsidRPr="00F32FCD" w:rsidTr="00F32FCD">
        <w:trPr>
          <w:trHeight w:hRule="exact" w:val="258"/>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3"/>
                <w:sz w:val="20"/>
                <w:szCs w:val="20"/>
                <w:lang w:eastAsia="ar-SA"/>
              </w:rPr>
            </w:pPr>
            <w:r w:rsidRPr="00F32FCD">
              <w:rPr>
                <w:rFonts w:ascii="Times New Roman" w:eastAsia="Times New Roman" w:hAnsi="Times New Roman" w:cs="Times New Roman"/>
                <w:b/>
                <w:bCs/>
                <w:iCs/>
                <w:color w:val="000000"/>
                <w:spacing w:val="-4"/>
                <w:sz w:val="20"/>
                <w:szCs w:val="20"/>
                <w:lang w:eastAsia="ar-SA"/>
              </w:rPr>
              <w:t>Культура и кинематография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30,0</w:t>
            </w:r>
          </w:p>
        </w:tc>
      </w:tr>
      <w:tr w:rsidR="00F32FCD" w:rsidRPr="00F32FCD" w:rsidTr="00F32FCD">
        <w:trPr>
          <w:trHeight w:hRule="exact" w:val="289"/>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4"/>
                <w:sz w:val="20"/>
                <w:szCs w:val="20"/>
                <w:lang w:eastAsia="ar-SA"/>
              </w:rPr>
              <w:t>Культура</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30,0</w:t>
            </w:r>
          </w:p>
        </w:tc>
      </w:tr>
      <w:tr w:rsidR="00F32FCD" w:rsidRPr="00F32FCD" w:rsidTr="00F32FCD">
        <w:trPr>
          <w:trHeight w:hRule="exact" w:val="43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4"/>
                <w:sz w:val="20"/>
                <w:szCs w:val="20"/>
                <w:lang w:eastAsia="ar-SA"/>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30,0</w:t>
            </w:r>
          </w:p>
        </w:tc>
      </w:tr>
      <w:tr w:rsidR="00F32FCD" w:rsidRPr="00F32FCD" w:rsidTr="00F32FCD">
        <w:trPr>
          <w:trHeight w:hRule="exact" w:val="547"/>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30,0</w:t>
            </w:r>
          </w:p>
        </w:tc>
      </w:tr>
      <w:tr w:rsidR="00F32FCD" w:rsidRPr="00F32FCD" w:rsidTr="00F32FCD">
        <w:trPr>
          <w:trHeight w:hRule="exact" w:val="697"/>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30,0</w:t>
            </w:r>
          </w:p>
        </w:tc>
      </w:tr>
      <w:tr w:rsidR="00F32FCD" w:rsidRPr="00F32FCD" w:rsidTr="00F32FCD">
        <w:trPr>
          <w:trHeight w:hRule="exact" w:val="281"/>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4"/>
                <w:sz w:val="20"/>
                <w:szCs w:val="20"/>
                <w:lang w:eastAsia="ar-SA"/>
              </w:rPr>
            </w:pPr>
            <w:r w:rsidRPr="00F32FCD">
              <w:rPr>
                <w:rFonts w:ascii="Times New Roman" w:eastAsia="Times New Roman" w:hAnsi="Times New Roman" w:cs="Times New Roman"/>
                <w:b/>
                <w:bCs/>
                <w:color w:val="000000"/>
                <w:spacing w:val="-4"/>
                <w:sz w:val="20"/>
                <w:szCs w:val="20"/>
                <w:lang w:eastAsia="ar-SA"/>
              </w:rPr>
              <w:t xml:space="preserve"> Социальная политика</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1,0</w:t>
            </w:r>
          </w:p>
        </w:tc>
      </w:tr>
      <w:tr w:rsidR="00F32FCD" w:rsidRPr="00F32FCD" w:rsidTr="00F32FCD">
        <w:trPr>
          <w:trHeight w:hRule="exact" w:val="24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4"/>
                <w:sz w:val="20"/>
                <w:szCs w:val="20"/>
                <w:lang w:eastAsia="ar-SA"/>
              </w:rPr>
              <w:t>Другие вопросы в области социальной политики</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810"/>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4"/>
                <w:sz w:val="20"/>
                <w:szCs w:val="20"/>
                <w:lang w:eastAsia="ar-SA"/>
              </w:rPr>
              <w:t>Муниципальная программа «Профилактика правонарушений и наркомании, токсикомании, алкоголизации населения на территории сельского поселения «Билитуйское» на 2021-2023 годы</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457"/>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4"/>
                <w:sz w:val="20"/>
                <w:szCs w:val="20"/>
                <w:lang w:eastAsia="ar-SA"/>
              </w:rPr>
              <w:t>Мероприятие «</w:t>
            </w:r>
            <w:r w:rsidRPr="00F32FCD">
              <w:rPr>
                <w:rFonts w:ascii="Times New Roman" w:eastAsia="Times New Roman" w:hAnsi="Times New Roman" w:cs="Times New Roman"/>
                <w:sz w:val="20"/>
                <w:szCs w:val="20"/>
                <w:lang w:eastAsia="ru-RU"/>
              </w:rPr>
              <w:t>Обеспечение безопасности граждан на территории поселения»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01 0 01</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293"/>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 xml:space="preserve">Организация профилактики правонарушений </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43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697"/>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315"/>
        </w:trPr>
        <w:tc>
          <w:tcPr>
            <w:tcW w:w="453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firstLine="5"/>
              <w:rPr>
                <w:rFonts w:ascii="Times New Roman" w:eastAsia="Times New Roman" w:hAnsi="Times New Roman" w:cs="Times New Roman"/>
                <w:b/>
                <w:bCs/>
                <w:iCs/>
                <w:color w:val="000000"/>
                <w:spacing w:val="-2"/>
                <w:w w:val="93"/>
                <w:sz w:val="20"/>
                <w:szCs w:val="20"/>
                <w:lang w:eastAsia="ar-SA"/>
              </w:rPr>
            </w:pPr>
            <w:r w:rsidRPr="00F32FCD">
              <w:rPr>
                <w:rFonts w:ascii="Times New Roman" w:eastAsia="Times New Roman" w:hAnsi="Times New Roman" w:cs="Times New Roman"/>
                <w:b/>
                <w:bCs/>
                <w:iCs/>
                <w:color w:val="000000"/>
                <w:spacing w:val="-2"/>
                <w:w w:val="93"/>
                <w:sz w:val="20"/>
                <w:szCs w:val="20"/>
                <w:lang w:eastAsia="ar-SA"/>
              </w:rPr>
              <w:t>Итого расходов</w:t>
            </w:r>
          </w:p>
        </w:tc>
        <w:tc>
          <w:tcPr>
            <w:tcW w:w="426"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14"/>
              <w:rPr>
                <w:rFonts w:ascii="Times New Roman" w:eastAsia="Times New Roman" w:hAnsi="Times New Roman" w:cs="Times New Roman"/>
                <w:b/>
                <w:bCs/>
                <w:iCs/>
                <w:color w:val="000000"/>
                <w:sz w:val="20"/>
                <w:szCs w:val="20"/>
                <w:lang w:eastAsia="ar-SA"/>
              </w:rPr>
            </w:pP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i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2"/>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7"/>
                <w:sz w:val="20"/>
                <w:szCs w:val="20"/>
                <w:lang w:eastAsia="ar-SA"/>
              </w:rPr>
            </w:pPr>
            <w:r w:rsidRPr="00F32FCD">
              <w:rPr>
                <w:rFonts w:ascii="Times New Roman" w:eastAsia="Times New Roman" w:hAnsi="Times New Roman" w:cs="Times New Roman"/>
                <w:b/>
                <w:bCs/>
                <w:iCs/>
                <w:color w:val="000000"/>
                <w:spacing w:val="-7"/>
                <w:sz w:val="20"/>
                <w:szCs w:val="20"/>
                <w:lang w:eastAsia="ar-SA"/>
              </w:rPr>
              <w:t>8047,6</w:t>
            </w:r>
          </w:p>
        </w:tc>
      </w:tr>
    </w:tbl>
    <w:p w:rsidR="00F32FCD" w:rsidRPr="00F32FCD" w:rsidRDefault="00F32FCD" w:rsidP="00F32FCD">
      <w:pPr>
        <w:shd w:val="clear" w:color="auto" w:fill="FFFFFF"/>
        <w:suppressAutoHyphens/>
        <w:spacing w:before="422" w:after="0" w:line="240" w:lineRule="auto"/>
        <w:ind w:left="288"/>
        <w:jc w:val="center"/>
        <w:rPr>
          <w:rFonts w:ascii="Times New Roman" w:eastAsia="Times New Roman" w:hAnsi="Times New Roman" w:cs="Times New Roman"/>
          <w:b/>
          <w:bCs/>
          <w:color w:val="000000"/>
          <w:sz w:val="20"/>
          <w:szCs w:val="20"/>
          <w:lang w:eastAsia="ar-SA"/>
        </w:rPr>
      </w:pPr>
    </w:p>
    <w:p w:rsidR="00F32FCD" w:rsidRPr="00F32FCD" w:rsidRDefault="00F32FCD" w:rsidP="00F32FCD">
      <w:pPr>
        <w:shd w:val="clear" w:color="auto" w:fill="FFFFFF"/>
        <w:suppressAutoHyphens/>
        <w:spacing w:before="422" w:after="0" w:line="240" w:lineRule="auto"/>
        <w:ind w:left="288"/>
        <w:jc w:val="center"/>
        <w:rPr>
          <w:rFonts w:ascii="Times New Roman" w:eastAsia="Times New Roman" w:hAnsi="Times New Roman" w:cs="Times New Roman"/>
          <w:b/>
          <w:bCs/>
          <w:color w:val="000000"/>
          <w:sz w:val="20"/>
          <w:szCs w:val="20"/>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lang w:eastAsia="ar-SA"/>
        </w:rPr>
      </w:pPr>
    </w:p>
    <w:tbl>
      <w:tblPr>
        <w:tblW w:w="5492" w:type="dxa"/>
        <w:tblInd w:w="4077" w:type="dxa"/>
        <w:tblLayout w:type="fixed"/>
        <w:tblLook w:val="01E0" w:firstRow="1" w:lastRow="1" w:firstColumn="1" w:lastColumn="1" w:noHBand="0" w:noVBand="0"/>
      </w:tblPr>
      <w:tblGrid>
        <w:gridCol w:w="5492"/>
      </w:tblGrid>
      <w:tr w:rsidR="00F32FCD" w:rsidRPr="00F32FCD" w:rsidTr="00F32FCD">
        <w:trPr>
          <w:trHeight w:val="390"/>
        </w:trPr>
        <w:tc>
          <w:tcPr>
            <w:tcW w:w="5492" w:type="dxa"/>
            <w:hideMark/>
          </w:tcPr>
          <w:p w:rsidR="00F32FCD" w:rsidRPr="00F32FCD" w:rsidRDefault="00F32FCD" w:rsidP="00F32FCD">
            <w:pPr>
              <w:suppressAutoHyphens/>
              <w:spacing w:after="0" w:line="240" w:lineRule="auto"/>
              <w:jc w:val="center"/>
              <w:rPr>
                <w:rFonts w:ascii="Times New Roman" w:eastAsia="Times New Roman" w:hAnsi="Times New Roman" w:cs="Times New Roman"/>
                <w:sz w:val="20"/>
                <w:szCs w:val="20"/>
                <w:lang w:eastAsia="ar-SA"/>
              </w:rPr>
            </w:pPr>
            <w:bookmarkStart w:id="1" w:name="_GoBack"/>
            <w:bookmarkEnd w:id="1"/>
            <w:r w:rsidRPr="00F32FCD">
              <w:rPr>
                <w:rFonts w:ascii="Times New Roman" w:eastAsia="Times New Roman" w:hAnsi="Times New Roman" w:cs="Times New Roman"/>
                <w:sz w:val="20"/>
                <w:szCs w:val="20"/>
                <w:lang w:eastAsia="ar-SA"/>
              </w:rPr>
              <w:lastRenderedPageBreak/>
              <w:t>ПРИЛОЖЕНИЕ № 9</w:t>
            </w:r>
          </w:p>
          <w:p w:rsidR="00F32FCD" w:rsidRPr="00F32FCD" w:rsidRDefault="00F32FCD" w:rsidP="00F32FCD">
            <w:pPr>
              <w:suppressAutoHyphens/>
              <w:spacing w:after="0" w:line="240" w:lineRule="auto"/>
              <w:ind w:left="-649"/>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к решению Совета сельского поселения «Билитуйское»</w:t>
            </w:r>
          </w:p>
          <w:p w:rsidR="00F32FCD" w:rsidRPr="00F32FCD" w:rsidRDefault="00F32FCD" w:rsidP="00F32FCD">
            <w:pPr>
              <w:suppressAutoHyphens/>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от «19» декабря 2022 года № 40 «Об утверждении бюджета сельского поселения «Билитуйское»</w:t>
            </w:r>
          </w:p>
          <w:p w:rsidR="00F32FCD" w:rsidRPr="00F32FCD" w:rsidRDefault="00F32FCD" w:rsidP="00F32FCD">
            <w:pPr>
              <w:suppressAutoHyphens/>
              <w:spacing w:after="0" w:line="240" w:lineRule="auto"/>
              <w:jc w:val="center"/>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на 2023 год и плановый период 2024 и 2025 годов»</w:t>
            </w:r>
          </w:p>
        </w:tc>
      </w:tr>
    </w:tbl>
    <w:p w:rsidR="00F32FCD" w:rsidRPr="00F32FCD" w:rsidRDefault="00F32FCD" w:rsidP="00F32FCD">
      <w:pPr>
        <w:tabs>
          <w:tab w:val="left" w:pos="8745"/>
        </w:tabs>
        <w:suppressAutoHyphens/>
        <w:spacing w:after="0" w:line="240" w:lineRule="auto"/>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ab/>
      </w:r>
    </w:p>
    <w:p w:rsidR="00F32FCD" w:rsidRPr="00F32FCD" w:rsidRDefault="00F32FCD" w:rsidP="00F32FCD">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F32FCD">
        <w:rPr>
          <w:rFonts w:ascii="Times New Roman" w:eastAsia="Times New Roman" w:hAnsi="Times New Roman" w:cs="Times New Roman"/>
          <w:b/>
          <w:bCs/>
          <w:color w:val="000000"/>
          <w:sz w:val="24"/>
          <w:szCs w:val="24"/>
          <w:lang w:eastAsia="ar-SA"/>
        </w:rPr>
        <w:t xml:space="preserve">Ведомственная структура расходов бюджета сельского поселения «Билитуйское» </w:t>
      </w:r>
    </w:p>
    <w:p w:rsidR="00F32FCD" w:rsidRPr="00F32FCD" w:rsidRDefault="00F32FCD" w:rsidP="00F32FCD">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F32FCD">
        <w:rPr>
          <w:rFonts w:ascii="Times New Roman" w:eastAsia="Times New Roman" w:hAnsi="Times New Roman" w:cs="Times New Roman"/>
          <w:b/>
          <w:bCs/>
          <w:color w:val="000000"/>
          <w:sz w:val="24"/>
          <w:szCs w:val="24"/>
          <w:lang w:eastAsia="ar-SA"/>
        </w:rPr>
        <w:t>на 2023 год</w:t>
      </w:r>
    </w:p>
    <w:tbl>
      <w:tblPr>
        <w:tblW w:w="10380" w:type="dxa"/>
        <w:tblInd w:w="-527" w:type="dxa"/>
        <w:tblLayout w:type="fixed"/>
        <w:tblCellMar>
          <w:left w:w="40" w:type="dxa"/>
          <w:right w:w="40" w:type="dxa"/>
        </w:tblCellMar>
        <w:tblLook w:val="04A0" w:firstRow="1" w:lastRow="0" w:firstColumn="1" w:lastColumn="0" w:noHBand="0" w:noVBand="1"/>
      </w:tblPr>
      <w:tblGrid>
        <w:gridCol w:w="4396"/>
        <w:gridCol w:w="560"/>
        <w:gridCol w:w="426"/>
        <w:gridCol w:w="567"/>
        <w:gridCol w:w="1423"/>
        <w:gridCol w:w="703"/>
        <w:gridCol w:w="2305"/>
      </w:tblGrid>
      <w:tr w:rsidR="00F32FCD" w:rsidRPr="00F32FCD" w:rsidTr="00F32FCD">
        <w:trPr>
          <w:trHeight w:val="384"/>
        </w:trPr>
        <w:tc>
          <w:tcPr>
            <w:tcW w:w="4395" w:type="dxa"/>
            <w:tcBorders>
              <w:top w:val="single" w:sz="4" w:space="0" w:color="000000"/>
              <w:left w:val="single" w:sz="4" w:space="0" w:color="000000"/>
              <w:bottom w:val="nil"/>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16"/>
              <w:rPr>
                <w:rFonts w:ascii="Times New Roman" w:eastAsia="Times New Roman" w:hAnsi="Times New Roman" w:cs="Times New Roman"/>
                <w:b/>
                <w:color w:val="000000"/>
                <w:spacing w:val="-5"/>
                <w:sz w:val="20"/>
                <w:szCs w:val="20"/>
                <w:lang w:eastAsia="ar-SA"/>
              </w:rPr>
            </w:pPr>
            <w:r w:rsidRPr="00F32FCD">
              <w:rPr>
                <w:rFonts w:ascii="Times New Roman" w:eastAsia="Times New Roman" w:hAnsi="Times New Roman" w:cs="Times New Roman"/>
                <w:b/>
                <w:color w:val="000000"/>
                <w:spacing w:val="-5"/>
                <w:sz w:val="20"/>
                <w:szCs w:val="20"/>
                <w:lang w:eastAsia="ar-SA"/>
              </w:rPr>
              <w:t>Наименование показателя</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Код ведомства</w:t>
            </w:r>
          </w:p>
        </w:tc>
        <w:tc>
          <w:tcPr>
            <w:tcW w:w="3119" w:type="dxa"/>
            <w:gridSpan w:val="4"/>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902"/>
              <w:rPr>
                <w:rFonts w:ascii="Times New Roman" w:eastAsia="Times New Roman" w:hAnsi="Times New Roman" w:cs="Times New Roman"/>
                <w:b/>
                <w:bCs/>
                <w:color w:val="000000"/>
                <w:spacing w:val="-4"/>
                <w:sz w:val="20"/>
                <w:szCs w:val="20"/>
                <w:lang w:eastAsia="ar-SA"/>
              </w:rPr>
            </w:pPr>
            <w:r w:rsidRPr="00F32FCD">
              <w:rPr>
                <w:rFonts w:ascii="Times New Roman" w:eastAsia="Times New Roman" w:hAnsi="Times New Roman" w:cs="Times New Roman"/>
                <w:b/>
                <w:bCs/>
                <w:color w:val="000000"/>
                <w:spacing w:val="-4"/>
                <w:sz w:val="20"/>
                <w:szCs w:val="20"/>
                <w:lang w:eastAsia="ar-SA"/>
              </w:rPr>
              <w:t>Коды</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32FCD" w:rsidRPr="00F32FCD" w:rsidRDefault="00F32FCD" w:rsidP="00F32FCD">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bCs/>
                <w:color w:val="000000"/>
                <w:spacing w:val="-3"/>
                <w:sz w:val="20"/>
                <w:szCs w:val="20"/>
                <w:lang w:eastAsia="ar-SA"/>
              </w:rPr>
            </w:pPr>
            <w:r w:rsidRPr="00F32FCD">
              <w:rPr>
                <w:rFonts w:ascii="Times New Roman" w:eastAsia="Times New Roman" w:hAnsi="Times New Roman" w:cs="Times New Roman"/>
                <w:b/>
                <w:color w:val="000000"/>
                <w:sz w:val="20"/>
                <w:szCs w:val="20"/>
                <w:lang w:eastAsia="ar-SA"/>
              </w:rPr>
              <w:t>Утверждено на 2023 г. тыс. рублей</w:t>
            </w:r>
          </w:p>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p w:rsidR="00F32FCD" w:rsidRPr="00F32FCD" w:rsidRDefault="00F32FCD" w:rsidP="00F32FCD">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spacing w:val="-3"/>
                <w:sz w:val="20"/>
                <w:szCs w:val="20"/>
                <w:lang w:eastAsia="ar-SA"/>
              </w:rPr>
            </w:pPr>
          </w:p>
        </w:tc>
      </w:tr>
      <w:tr w:rsidR="00F32FCD" w:rsidRPr="00F32FCD" w:rsidTr="00F32FCD">
        <w:trPr>
          <w:trHeight w:hRule="exact" w:val="528"/>
        </w:trPr>
        <w:tc>
          <w:tcPr>
            <w:tcW w:w="4395"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uppressAutoHyphens/>
              <w:autoSpaceDE w:val="0"/>
              <w:snapToGrid w:val="0"/>
              <w:spacing w:after="0" w:line="240" w:lineRule="auto"/>
              <w:rPr>
                <w:rFonts w:ascii="Times New Roman" w:eastAsia="Times New Roman" w:hAnsi="Times New Roman" w:cs="Times New Roman"/>
                <w:b/>
                <w:sz w:val="20"/>
                <w:szCs w:val="20"/>
                <w:lang w:eastAsia="ar-SA"/>
              </w:rPr>
            </w:pPr>
          </w:p>
          <w:p w:rsidR="00F32FCD" w:rsidRPr="00F32FCD" w:rsidRDefault="00F32FCD" w:rsidP="00F32FCD">
            <w:pPr>
              <w:widowControl w:val="0"/>
              <w:suppressAutoHyphens/>
              <w:autoSpaceDE w:val="0"/>
              <w:spacing w:after="0" w:line="240" w:lineRule="auto"/>
              <w:rPr>
                <w:rFonts w:ascii="Times New Roman" w:eastAsia="Times New Roman" w:hAnsi="Times New Roman" w:cs="Times New Roman"/>
                <w:b/>
                <w:sz w:val="20"/>
                <w:szCs w:val="20"/>
                <w:lang w:eastAsia="ar-SA"/>
              </w:rPr>
            </w:pP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F32FCD" w:rsidRPr="00F32FCD" w:rsidRDefault="00F32FCD" w:rsidP="00F32FCD">
            <w:pPr>
              <w:spacing w:after="0" w:line="240" w:lineRule="auto"/>
              <w:rPr>
                <w:rFonts w:ascii="Times New Roman" w:eastAsia="Times New Roman" w:hAnsi="Times New Roman" w:cs="Times New Roman"/>
                <w:b/>
                <w:bCs/>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0"/>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РЗ</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ПР</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ЦСР</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ВР</w:t>
            </w: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F32FCD" w:rsidRPr="00F32FCD" w:rsidRDefault="00F32FCD" w:rsidP="00F32FCD">
            <w:pPr>
              <w:spacing w:after="0" w:line="240" w:lineRule="auto"/>
              <w:rPr>
                <w:rFonts w:ascii="Times New Roman" w:eastAsia="Times New Roman" w:hAnsi="Times New Roman" w:cs="Times New Roman"/>
                <w:b/>
                <w:bCs/>
                <w:color w:val="000000"/>
                <w:spacing w:val="-3"/>
                <w:sz w:val="20"/>
                <w:szCs w:val="20"/>
                <w:lang w:eastAsia="ar-SA"/>
              </w:rPr>
            </w:pPr>
          </w:p>
        </w:tc>
      </w:tr>
      <w:tr w:rsidR="00F32FCD" w:rsidRPr="00F32FCD" w:rsidTr="00F32FCD">
        <w:trPr>
          <w:trHeight w:hRule="exact" w:val="256"/>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 xml:space="preserve">                                        1</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43"/>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43"/>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3</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2"/>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4</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5</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6</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7</w:t>
            </w:r>
          </w:p>
        </w:tc>
      </w:tr>
      <w:tr w:rsidR="00F32FCD" w:rsidRPr="00F32FCD" w:rsidTr="00F32FCD">
        <w:trPr>
          <w:trHeight w:hRule="exact" w:val="597"/>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4"/>
                <w:szCs w:val="24"/>
                <w:lang w:eastAsia="ar-SA"/>
              </w:rPr>
            </w:pPr>
            <w:r w:rsidRPr="00F32FCD">
              <w:rPr>
                <w:rFonts w:ascii="Times New Roman" w:eastAsia="Times New Roman" w:hAnsi="Times New Roman" w:cs="Times New Roman"/>
                <w:b/>
                <w:bCs/>
                <w:iCs/>
                <w:color w:val="000000"/>
                <w:spacing w:val="-3"/>
                <w:sz w:val="24"/>
                <w:szCs w:val="24"/>
                <w:lang w:eastAsia="ar-SA"/>
              </w:rPr>
              <w:t>Администрация сельского поселения «Билитуйское»</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4"/>
                <w:szCs w:val="24"/>
                <w:lang w:eastAsia="ar-SA"/>
              </w:rPr>
            </w:pPr>
            <w:r w:rsidRPr="00F32FCD">
              <w:rPr>
                <w:rFonts w:ascii="Times New Roman" w:eastAsia="Times New Roman" w:hAnsi="Times New Roman" w:cs="Times New Roman"/>
                <w:b/>
                <w:bCs/>
                <w:iCs/>
                <w:color w:val="000000"/>
                <w:sz w:val="24"/>
                <w:szCs w:val="24"/>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4"/>
                <w:szCs w:val="24"/>
                <w:lang w:eastAsia="ar-SA"/>
              </w:rPr>
            </w:pP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4"/>
                <w:szCs w:val="24"/>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4"/>
                <w:szCs w:val="24"/>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4"/>
                <w:szCs w:val="24"/>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4"/>
                <w:szCs w:val="24"/>
                <w:lang w:eastAsia="ar-SA"/>
              </w:rPr>
            </w:pPr>
            <w:r w:rsidRPr="00F32FCD">
              <w:rPr>
                <w:rFonts w:ascii="Times New Roman" w:eastAsia="Times New Roman" w:hAnsi="Times New Roman" w:cs="Times New Roman"/>
                <w:b/>
                <w:bCs/>
                <w:iCs/>
                <w:sz w:val="24"/>
                <w:szCs w:val="24"/>
                <w:lang w:eastAsia="ar-SA"/>
              </w:rPr>
              <w:t>8047,6</w:t>
            </w:r>
          </w:p>
        </w:tc>
      </w:tr>
      <w:tr w:rsidR="00F32FCD" w:rsidRPr="00F32FCD" w:rsidTr="00F32FCD">
        <w:trPr>
          <w:trHeight w:hRule="exact" w:val="365"/>
        </w:trPr>
        <w:tc>
          <w:tcPr>
            <w:tcW w:w="4395"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r w:rsidRPr="00F32FCD">
              <w:rPr>
                <w:rFonts w:ascii="Times New Roman" w:eastAsia="Times New Roman" w:hAnsi="Times New Roman" w:cs="Times New Roman"/>
                <w:b/>
                <w:bCs/>
                <w:iCs/>
                <w:color w:val="000000"/>
                <w:spacing w:val="-3"/>
                <w:sz w:val="20"/>
                <w:szCs w:val="20"/>
                <w:lang w:eastAsia="ar-SA"/>
              </w:rPr>
              <w:t>Общегосударственные вопросы</w:t>
            </w:r>
          </w:p>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0"/>
                <w:szCs w:val="20"/>
                <w:lang w:eastAsia="ar-SA"/>
              </w:rPr>
            </w:pPr>
            <w:r w:rsidRPr="00F32FCD">
              <w:rPr>
                <w:rFonts w:ascii="Times New Roman" w:eastAsia="Times New Roman" w:hAnsi="Times New Roman" w:cs="Times New Roman"/>
                <w:b/>
                <w:bCs/>
                <w:i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0"/>
                <w:szCs w:val="20"/>
                <w:lang w:eastAsia="ar-SA"/>
              </w:rPr>
            </w:pPr>
            <w:r w:rsidRPr="00F32FCD">
              <w:rPr>
                <w:rFonts w:ascii="Times New Roman" w:eastAsia="Times New Roman" w:hAnsi="Times New Roman" w:cs="Times New Roman"/>
                <w:b/>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F32FCD">
              <w:rPr>
                <w:rFonts w:ascii="Times New Roman" w:eastAsia="Times New Roman" w:hAnsi="Times New Roman" w:cs="Times New Roman"/>
                <w:b/>
                <w:bCs/>
                <w:iCs/>
                <w:sz w:val="20"/>
                <w:szCs w:val="20"/>
                <w:lang w:eastAsia="ar-SA"/>
              </w:rPr>
              <w:t>2386,6</w:t>
            </w:r>
          </w:p>
        </w:tc>
      </w:tr>
      <w:tr w:rsidR="00F32FCD" w:rsidRPr="00F32FCD" w:rsidTr="00F32FCD">
        <w:trPr>
          <w:trHeight w:hRule="exact" w:val="702"/>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iCs/>
                <w:color w:val="000000"/>
                <w:sz w:val="20"/>
                <w:szCs w:val="20"/>
                <w:lang w:eastAsia="ar-SA"/>
              </w:rPr>
            </w:pPr>
            <w:r w:rsidRPr="00F32FCD">
              <w:rPr>
                <w:rFonts w:ascii="Times New Roman" w:eastAsia="Times New Roman" w:hAnsi="Times New Roman" w:cs="Times New Roman"/>
                <w:bCs/>
                <w:i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iCs/>
                <w:color w:val="000000"/>
                <w:sz w:val="20"/>
                <w:szCs w:val="20"/>
                <w:lang w:eastAsia="ar-SA"/>
              </w:rPr>
            </w:pPr>
            <w:r w:rsidRPr="00F32FCD">
              <w:rPr>
                <w:rFonts w:ascii="Times New Roman" w:eastAsia="Times New Roman" w:hAnsi="Times New Roman" w:cs="Times New Roman"/>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638,4</w:t>
            </w:r>
          </w:p>
        </w:tc>
      </w:tr>
      <w:tr w:rsidR="00F32FCD" w:rsidRPr="00F32FCD" w:rsidTr="00F32FCD">
        <w:trPr>
          <w:trHeight w:hRule="exact" w:val="660"/>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00 0 00 20300</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574,5</w:t>
            </w:r>
          </w:p>
        </w:tc>
      </w:tr>
      <w:tr w:rsidR="00F32FCD" w:rsidRPr="00F32FCD" w:rsidTr="00F32FCD">
        <w:trPr>
          <w:trHeight w:hRule="exact" w:val="1240"/>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00 0 00 20300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574,5</w:t>
            </w:r>
          </w:p>
        </w:tc>
      </w:tr>
      <w:tr w:rsidR="00F32FCD" w:rsidRPr="00F32FCD" w:rsidTr="00F32FCD">
        <w:trPr>
          <w:trHeight w:hRule="exact" w:val="520"/>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00 0 00 20300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574,5</w:t>
            </w:r>
          </w:p>
        </w:tc>
      </w:tr>
      <w:tr w:rsidR="00F32FCD" w:rsidRPr="00F32FCD" w:rsidTr="00F32FCD">
        <w:trPr>
          <w:trHeight w:hRule="exact" w:val="1202"/>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00 0 00 78444</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63,9</w:t>
            </w:r>
          </w:p>
        </w:tc>
      </w:tr>
      <w:tr w:rsidR="00F32FCD" w:rsidRPr="00F32FCD" w:rsidTr="00F32FCD">
        <w:trPr>
          <w:trHeight w:hRule="exact" w:val="567"/>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00 0 00 78444</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F32FCD">
              <w:rPr>
                <w:rFonts w:ascii="Times New Roman" w:eastAsia="Times New Roman" w:hAnsi="Times New Roman" w:cs="Times New Roman"/>
                <w:bCs/>
                <w:iCs/>
                <w:sz w:val="20"/>
                <w:szCs w:val="20"/>
                <w:lang w:eastAsia="ar-SA"/>
              </w:rPr>
              <w:t>63,9</w:t>
            </w:r>
          </w:p>
        </w:tc>
      </w:tr>
      <w:tr w:rsidR="00F32FCD" w:rsidRPr="00F32FCD" w:rsidTr="00F32FCD">
        <w:trPr>
          <w:trHeight w:hRule="exact" w:val="844"/>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38"/>
              <w:rPr>
                <w:rFonts w:ascii="Times New Roman" w:eastAsia="Times New Roman" w:hAnsi="Times New Roman" w:cs="Times New Roman"/>
                <w:bCs/>
                <w:color w:val="000000"/>
                <w:spacing w:val="-9"/>
                <w:sz w:val="20"/>
                <w:szCs w:val="20"/>
                <w:lang w:eastAsia="ar-SA"/>
              </w:rPr>
            </w:pPr>
            <w:r w:rsidRPr="00F32FCD">
              <w:rPr>
                <w:rFonts w:ascii="Times New Roman" w:eastAsia="Times New Roman" w:hAnsi="Times New Roman" w:cs="Times New Roman"/>
                <w:bCs/>
                <w:color w:val="000000"/>
                <w:spacing w:val="-9"/>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3"/>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414,5</w:t>
            </w:r>
          </w:p>
        </w:tc>
      </w:tr>
      <w:tr w:rsidR="00F32FCD" w:rsidRPr="00F32FCD" w:rsidTr="00F32FCD">
        <w:trPr>
          <w:trHeight w:hRule="exact" w:val="513"/>
        </w:trPr>
        <w:tc>
          <w:tcPr>
            <w:tcW w:w="4395" w:type="dxa"/>
            <w:tcBorders>
              <w:top w:val="single" w:sz="4" w:space="0" w:color="000000"/>
              <w:left w:val="single" w:sz="4" w:space="0" w:color="000000"/>
              <w:bottom w:val="single" w:sz="4" w:space="0" w:color="000000"/>
              <w:right w:val="nil"/>
            </w:tcBorders>
            <w:shd w:val="clear" w:color="auto" w:fill="FFFFFF"/>
            <w:vAlign w:val="center"/>
            <w:hideMark/>
          </w:tcPr>
          <w:p w:rsidR="00F32FCD" w:rsidRPr="00F32FCD" w:rsidRDefault="00F32FCD" w:rsidP="00F32FCD">
            <w:pPr>
              <w:widowControl w:val="0"/>
              <w:shd w:val="clear" w:color="auto" w:fill="FFFFFF"/>
              <w:suppressAutoHyphens/>
              <w:autoSpaceDE w:val="0"/>
              <w:snapToGrid w:val="0"/>
              <w:spacing w:after="0" w:line="192" w:lineRule="exact"/>
              <w:ind w:right="240" w:firstLine="5"/>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4"/>
                <w:szCs w:val="24"/>
                <w:lang w:eastAsia="ar-SA"/>
              </w:rPr>
              <w:t>345,4</w:t>
            </w:r>
          </w:p>
        </w:tc>
      </w:tr>
      <w:tr w:rsidR="00F32FCD" w:rsidRPr="00F32FCD" w:rsidTr="00F32FCD">
        <w:trPr>
          <w:trHeight w:hRule="exact" w:val="124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345,4</w:t>
            </w:r>
          </w:p>
        </w:tc>
      </w:tr>
      <w:tr w:rsidR="00F32FCD" w:rsidRPr="00F32FCD" w:rsidTr="00F32FCD">
        <w:trPr>
          <w:trHeight w:hRule="exact" w:val="56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345,4</w:t>
            </w:r>
          </w:p>
        </w:tc>
      </w:tr>
      <w:tr w:rsidR="00F32FCD" w:rsidRPr="00F32FCD" w:rsidTr="00F32FCD">
        <w:trPr>
          <w:trHeight w:hRule="exact" w:val="1028"/>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00 0 00 45400</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37,4</w:t>
            </w:r>
          </w:p>
        </w:tc>
      </w:tr>
      <w:tr w:rsidR="00F32FCD" w:rsidRPr="00F32FCD" w:rsidTr="00F32FCD">
        <w:trPr>
          <w:trHeight w:hRule="exact" w:val="1457"/>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00 0 00 45400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37,4</w:t>
            </w:r>
          </w:p>
        </w:tc>
      </w:tr>
      <w:tr w:rsidR="00F32FCD" w:rsidRPr="00F32FCD" w:rsidTr="00F32FCD">
        <w:trPr>
          <w:trHeight w:hRule="exact" w:val="711"/>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00 0 00 45400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37,4</w:t>
            </w:r>
          </w:p>
        </w:tc>
      </w:tr>
      <w:tr w:rsidR="00F32FCD" w:rsidRPr="00F32FCD" w:rsidTr="00F32FCD">
        <w:trPr>
          <w:trHeight w:hRule="exact" w:val="711"/>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00 0 00 78444</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31,7</w:t>
            </w:r>
          </w:p>
        </w:tc>
      </w:tr>
      <w:tr w:rsidR="00F32FCD" w:rsidRPr="00F32FCD" w:rsidTr="00F32FCD">
        <w:trPr>
          <w:trHeight w:hRule="exact" w:val="711"/>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00 0 00 78444</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31,7</w:t>
            </w:r>
          </w:p>
        </w:tc>
      </w:tr>
      <w:tr w:rsidR="00F32FCD" w:rsidRPr="00F32FCD" w:rsidTr="00F32FCD">
        <w:trPr>
          <w:trHeight w:hRule="exact" w:val="68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14,3</w:t>
            </w:r>
          </w:p>
        </w:tc>
      </w:tr>
      <w:tr w:rsidR="00F32FCD" w:rsidRPr="00F32FCD" w:rsidTr="00F32FCD">
        <w:trPr>
          <w:trHeight w:hRule="exact" w:val="46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14,3</w:t>
            </w:r>
          </w:p>
        </w:tc>
      </w:tr>
      <w:tr w:rsidR="00F32FCD" w:rsidRPr="00F32FCD" w:rsidTr="00F32FCD">
        <w:trPr>
          <w:trHeight w:hRule="exact" w:val="291"/>
        </w:trPr>
        <w:tc>
          <w:tcPr>
            <w:tcW w:w="4395"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uppressAutoHyphens/>
              <w:autoSpaceDE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Межбюджетные трансферты</w:t>
            </w:r>
          </w:p>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500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14,3</w:t>
            </w:r>
          </w:p>
        </w:tc>
      </w:tr>
      <w:tr w:rsidR="00F32FCD" w:rsidRPr="00F32FCD" w:rsidTr="00F32FCD">
        <w:trPr>
          <w:trHeight w:hRule="exact" w:val="296"/>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sz w:val="20"/>
                <w:szCs w:val="20"/>
                <w:lang w:eastAsia="ar-SA"/>
              </w:rPr>
              <w:t>Иные межбюджетные трансферты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540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14,3</w:t>
            </w:r>
          </w:p>
        </w:tc>
      </w:tr>
      <w:tr w:rsidR="00F32FCD" w:rsidRPr="00F32FCD" w:rsidTr="00F32FCD">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Резервный фонд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r>
      <w:tr w:rsidR="00F32FCD" w:rsidRPr="00F32FCD" w:rsidTr="00F32FCD">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Резервный фонд местных администраций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00 0 00 07500</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r>
      <w:tr w:rsidR="00F32FCD" w:rsidRPr="00F32FCD" w:rsidTr="00F32FCD">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bCs/>
                <w:color w:val="000000"/>
                <w:spacing w:val="-9"/>
                <w:sz w:val="20"/>
                <w:szCs w:val="20"/>
                <w:lang w:eastAsia="ar-SA"/>
              </w:rPr>
              <w:t>Иные бюджетные ассигнования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00 0 00 07500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r>
      <w:tr w:rsidR="00F32FCD" w:rsidRPr="00F32FCD" w:rsidTr="00F32FCD">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F32FCD">
              <w:rPr>
                <w:rFonts w:ascii="Times New Roman" w:eastAsia="Times New Roman" w:hAnsi="Times New Roman" w:cs="Times New Roman"/>
                <w:sz w:val="20"/>
                <w:szCs w:val="20"/>
                <w:lang w:eastAsia="ar-SA"/>
              </w:rPr>
              <w:t>Резервные средства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00 0 00 07500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870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w:t>
            </w:r>
          </w:p>
        </w:tc>
      </w:tr>
      <w:tr w:rsidR="00F32FCD" w:rsidRPr="00F32FCD" w:rsidTr="00F32FCD">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sz w:val="20"/>
                <w:szCs w:val="20"/>
                <w:lang w:eastAsia="ar-SA"/>
              </w:rPr>
              <w:t>Другие общегосударственные вопросы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1309,4</w:t>
            </w:r>
          </w:p>
        </w:tc>
      </w:tr>
      <w:tr w:rsidR="00F32FCD" w:rsidRPr="00F32FCD" w:rsidTr="00F32FCD">
        <w:trPr>
          <w:trHeight w:hRule="exact" w:val="42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Учреждения по обеспечению хозяйственного обслуживания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1265,0</w:t>
            </w:r>
          </w:p>
        </w:tc>
      </w:tr>
      <w:tr w:rsidR="00F32FCD" w:rsidRPr="00F32FCD" w:rsidTr="00F32FCD">
        <w:trPr>
          <w:trHeight w:hRule="exact" w:val="114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719,6</w:t>
            </w:r>
          </w:p>
        </w:tc>
      </w:tr>
      <w:tr w:rsidR="00F32FCD" w:rsidRPr="00F32FCD" w:rsidTr="00F32FCD">
        <w:trPr>
          <w:trHeight w:hRule="exact" w:val="51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 xml:space="preserve">Расходы на выплаты персоналу казенных учреждений </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719,6</w:t>
            </w:r>
          </w:p>
        </w:tc>
      </w:tr>
      <w:tr w:rsidR="00F32FCD" w:rsidRPr="00F32FCD" w:rsidTr="00F32FCD">
        <w:trPr>
          <w:trHeight w:hRule="exact" w:val="53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519,9</w:t>
            </w:r>
          </w:p>
        </w:tc>
      </w:tr>
      <w:tr w:rsidR="00F32FCD" w:rsidRPr="00F32FCD" w:rsidTr="00F32FCD">
        <w:trPr>
          <w:trHeight w:hRule="exact" w:val="732"/>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519,9</w:t>
            </w:r>
          </w:p>
        </w:tc>
      </w:tr>
      <w:tr w:rsidR="00F32FCD" w:rsidRPr="00F32FCD" w:rsidTr="00F32FCD">
        <w:trPr>
          <w:trHeight w:hRule="exact" w:val="55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бюджетные ассигнования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25,5</w:t>
            </w:r>
          </w:p>
        </w:tc>
      </w:tr>
      <w:tr w:rsidR="00F32FCD" w:rsidRPr="00F32FCD" w:rsidTr="00F32FCD">
        <w:trPr>
          <w:trHeight w:hRule="exact" w:val="421"/>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Уплата налогов, сборов и иных платежей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850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25,5</w:t>
            </w:r>
          </w:p>
        </w:tc>
      </w:tr>
      <w:tr w:rsidR="00F32FCD" w:rsidRPr="00F32FCD" w:rsidTr="00F32FCD">
        <w:trPr>
          <w:trHeight w:hRule="exact" w:val="1200"/>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00 0 00 78444</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44,4</w:t>
            </w:r>
          </w:p>
        </w:tc>
      </w:tr>
      <w:tr w:rsidR="00F32FCD" w:rsidRPr="00F32FCD" w:rsidTr="00F32FCD">
        <w:trPr>
          <w:trHeight w:hRule="exact" w:val="64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 xml:space="preserve">Расходы на выплаты персоналу казенных учреждений </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00 0 00 78444</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44,4</w:t>
            </w:r>
          </w:p>
        </w:tc>
      </w:tr>
      <w:tr w:rsidR="00F32FCD" w:rsidRPr="00F32FCD" w:rsidTr="00F32FCD">
        <w:trPr>
          <w:trHeight w:hRule="exact" w:val="425"/>
        </w:trPr>
        <w:tc>
          <w:tcPr>
            <w:tcW w:w="4395"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F32FCD">
              <w:rPr>
                <w:rFonts w:ascii="Times New Roman" w:eastAsia="Times New Roman" w:hAnsi="Times New Roman" w:cs="Times New Roman"/>
                <w:b/>
                <w:bCs/>
                <w:iCs/>
                <w:color w:val="000000"/>
                <w:spacing w:val="-9"/>
                <w:sz w:val="20"/>
                <w:szCs w:val="20"/>
                <w:lang w:eastAsia="ar-SA"/>
              </w:rPr>
              <w:t>Национальная оборона</w:t>
            </w:r>
          </w:p>
        </w:tc>
        <w:tc>
          <w:tcPr>
            <w:tcW w:w="560"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iCs/>
                <w:color w:val="000000"/>
                <w:sz w:val="20"/>
                <w:szCs w:val="20"/>
                <w:lang w:eastAsia="ar-SA"/>
              </w:rPr>
            </w:pPr>
            <w:r w:rsidRPr="00F32FCD">
              <w:rPr>
                <w:rFonts w:ascii="Times New Roman" w:eastAsia="Times New Roman" w:hAnsi="Times New Roman" w:cs="Times New Roman"/>
                <w:b/>
                <w:bCs/>
                <w:i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iCs/>
                <w:color w:val="000000"/>
                <w:sz w:val="20"/>
                <w:szCs w:val="20"/>
                <w:lang w:eastAsia="ar-SA"/>
              </w:rPr>
            </w:pPr>
            <w:r w:rsidRPr="00F32FCD">
              <w:rPr>
                <w:rFonts w:ascii="Times New Roman" w:eastAsia="Times New Roman" w:hAnsi="Times New Roman" w:cs="Times New Roman"/>
                <w:b/>
                <w:bCs/>
                <w:i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iCs/>
                <w:color w:val="000000"/>
                <w:sz w:val="20"/>
                <w:szCs w:val="20"/>
                <w:lang w:eastAsia="ar-SA"/>
              </w:rPr>
            </w:pPr>
          </w:p>
        </w:tc>
        <w:tc>
          <w:tcPr>
            <w:tcW w:w="1423"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8"/>
                <w:sz w:val="20"/>
                <w:szCs w:val="20"/>
                <w:lang w:eastAsia="ar-SA"/>
              </w:rPr>
            </w:pPr>
          </w:p>
        </w:tc>
        <w:tc>
          <w:tcPr>
            <w:tcW w:w="703"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F32FCD">
              <w:rPr>
                <w:rFonts w:ascii="Times New Roman" w:eastAsia="Times New Roman" w:hAnsi="Times New Roman" w:cs="Times New Roman"/>
                <w:b/>
                <w:bCs/>
                <w:iCs/>
                <w:sz w:val="20"/>
                <w:szCs w:val="20"/>
                <w:lang w:eastAsia="ar-SA"/>
              </w:rPr>
              <w:t>170,3</w:t>
            </w:r>
          </w:p>
        </w:tc>
      </w:tr>
      <w:tr w:rsidR="00F32FCD" w:rsidRPr="00F32FCD" w:rsidTr="00F32FCD">
        <w:trPr>
          <w:trHeight w:hRule="exact" w:val="326"/>
        </w:trPr>
        <w:tc>
          <w:tcPr>
            <w:tcW w:w="4395"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12"/>
                <w:sz w:val="20"/>
                <w:szCs w:val="20"/>
                <w:lang w:eastAsia="ar-SA"/>
              </w:rPr>
              <w:t>Мобилизационная и вневойсковая подготовка</w:t>
            </w:r>
          </w:p>
        </w:tc>
        <w:tc>
          <w:tcPr>
            <w:tcW w:w="560"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3"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170,3</w:t>
            </w:r>
          </w:p>
        </w:tc>
      </w:tr>
      <w:tr w:rsidR="00F32FCD" w:rsidRPr="00F32FCD" w:rsidTr="00F32FCD">
        <w:trPr>
          <w:trHeight w:hRule="exact" w:val="555"/>
        </w:trPr>
        <w:tc>
          <w:tcPr>
            <w:tcW w:w="4395"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uppressAutoHyphens/>
              <w:autoSpaceDE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12"/>
                <w:sz w:val="20"/>
                <w:szCs w:val="20"/>
                <w:lang w:eastAsia="ar-SA"/>
              </w:rPr>
              <w:t>Осуществление первичного воинского учета на территориях, где отсутствуют военные комиссариаты</w:t>
            </w:r>
          </w:p>
        </w:tc>
        <w:tc>
          <w:tcPr>
            <w:tcW w:w="560"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00 0 00 51180</w:t>
            </w:r>
          </w:p>
        </w:tc>
        <w:tc>
          <w:tcPr>
            <w:tcW w:w="703" w:type="dxa"/>
            <w:tcBorders>
              <w:top w:val="nil"/>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170,3</w:t>
            </w:r>
          </w:p>
        </w:tc>
      </w:tr>
      <w:tr w:rsidR="00F32FCD" w:rsidRPr="00F32FCD" w:rsidTr="00F32FCD">
        <w:trPr>
          <w:trHeight w:hRule="exact" w:val="1130"/>
        </w:trPr>
        <w:tc>
          <w:tcPr>
            <w:tcW w:w="4395"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00 0 00 51180</w:t>
            </w:r>
          </w:p>
        </w:tc>
        <w:tc>
          <w:tcPr>
            <w:tcW w:w="703"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100</w:t>
            </w: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170,3</w:t>
            </w:r>
          </w:p>
        </w:tc>
      </w:tr>
      <w:tr w:rsidR="00F32FCD" w:rsidRPr="00F32FCD" w:rsidTr="00F32FCD">
        <w:trPr>
          <w:trHeight w:hRule="exact" w:val="567"/>
        </w:trPr>
        <w:tc>
          <w:tcPr>
            <w:tcW w:w="4395"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560"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bCs/>
                <w:color w:val="000000"/>
                <w:spacing w:val="-8"/>
                <w:sz w:val="20"/>
                <w:szCs w:val="20"/>
                <w:lang w:eastAsia="ar-SA"/>
              </w:rPr>
              <w:t>00 0 00 51180</w:t>
            </w:r>
          </w:p>
        </w:tc>
        <w:tc>
          <w:tcPr>
            <w:tcW w:w="703" w:type="dxa"/>
            <w:tcBorders>
              <w:top w:val="nil"/>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120</w:t>
            </w:r>
          </w:p>
        </w:tc>
        <w:tc>
          <w:tcPr>
            <w:tcW w:w="2305" w:type="dxa"/>
            <w:tcBorders>
              <w:top w:val="nil"/>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170,3</w:t>
            </w:r>
          </w:p>
        </w:tc>
      </w:tr>
      <w:tr w:rsidR="00F32FCD" w:rsidRPr="00F32FCD" w:rsidTr="00F32FCD">
        <w:trPr>
          <w:trHeight w:hRule="exact" w:val="42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F32FCD">
              <w:rPr>
                <w:rFonts w:ascii="Times New Roman" w:eastAsia="Times New Roman" w:hAnsi="Times New Roman" w:cs="Times New Roman"/>
                <w:b/>
                <w:bCs/>
                <w:iCs/>
                <w:color w:val="000000"/>
                <w:spacing w:val="-9"/>
                <w:sz w:val="20"/>
                <w:szCs w:val="20"/>
                <w:lang w:eastAsia="ar-SA"/>
              </w:rPr>
              <w:t>Национальная экономика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r w:rsidRPr="00F32FCD">
              <w:rPr>
                <w:rFonts w:ascii="Times New Roman" w:eastAsia="Times New Roman" w:hAnsi="Times New Roman" w:cs="Times New Roman"/>
                <w:b/>
                <w:bCs/>
                <w:i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r w:rsidRPr="00F32FCD">
              <w:rPr>
                <w:rFonts w:ascii="Times New Roman" w:eastAsia="Times New Roman" w:hAnsi="Times New Roman" w:cs="Times New Roman"/>
                <w:b/>
                <w:bCs/>
                <w:i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
                <w:bCs/>
                <w:i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1"/>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F32FCD">
              <w:rPr>
                <w:rFonts w:ascii="Times New Roman" w:eastAsia="Times New Roman" w:hAnsi="Times New Roman" w:cs="Times New Roman"/>
                <w:b/>
                <w:bCs/>
                <w:iCs/>
                <w:sz w:val="20"/>
                <w:szCs w:val="20"/>
                <w:lang w:eastAsia="ar-SA"/>
              </w:rPr>
              <w:t>5103,9</w:t>
            </w:r>
          </w:p>
        </w:tc>
      </w:tr>
      <w:tr w:rsidR="00F32FCD" w:rsidRPr="00F32FCD" w:rsidTr="00F32FCD">
        <w:trPr>
          <w:trHeight w:hRule="exact" w:val="28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Дорожное хозяйство (дорожные фонды)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5003,9</w:t>
            </w:r>
          </w:p>
        </w:tc>
      </w:tr>
      <w:tr w:rsidR="00F32FCD" w:rsidRPr="00F32FCD" w:rsidTr="00F32FCD">
        <w:trPr>
          <w:trHeight w:hRule="exact" w:val="756"/>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Осуществление переданных полномочий по дорожной деятельности в отношении автомобильных дорог местного значения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00 0 00 04517</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1670,6</w:t>
            </w:r>
          </w:p>
        </w:tc>
      </w:tr>
      <w:tr w:rsidR="00F32FCD" w:rsidRPr="00F32FCD" w:rsidTr="00F32FCD">
        <w:trPr>
          <w:trHeight w:hRule="exact" w:val="56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00 0 00 04517</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1670,6</w:t>
            </w:r>
          </w:p>
        </w:tc>
      </w:tr>
      <w:tr w:rsidR="00F32FCD" w:rsidRPr="00F32FCD" w:rsidTr="00F32FCD">
        <w:trPr>
          <w:trHeight w:hRule="exact" w:val="70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00 0 00 04517</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1670,6</w:t>
            </w:r>
          </w:p>
        </w:tc>
      </w:tr>
      <w:tr w:rsidR="00F32FCD" w:rsidRPr="00F32FCD" w:rsidTr="00F32FCD">
        <w:trPr>
          <w:trHeight w:hRule="exact" w:val="70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Осуществление переданных полномочий по дорожной деятельности в отношении автомобильных дорог местного значения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00 0 00 74317</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3333,3</w:t>
            </w:r>
          </w:p>
        </w:tc>
      </w:tr>
      <w:tr w:rsidR="00F32FCD" w:rsidRPr="00F32FCD" w:rsidTr="00F32FCD">
        <w:trPr>
          <w:trHeight w:hRule="exact" w:val="70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00 0 00 74317</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3333,3</w:t>
            </w:r>
          </w:p>
        </w:tc>
      </w:tr>
      <w:tr w:rsidR="00F32FCD" w:rsidRPr="00F32FCD" w:rsidTr="00F32FCD">
        <w:trPr>
          <w:trHeight w:hRule="exact" w:val="70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bCs/>
                <w:color w:val="000000"/>
                <w:spacing w:val="-1"/>
                <w:sz w:val="20"/>
                <w:szCs w:val="20"/>
                <w:lang w:eastAsia="ar-SA"/>
              </w:rPr>
              <w:t>00 0 00 74317</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3333,3</w:t>
            </w:r>
          </w:p>
        </w:tc>
      </w:tr>
      <w:tr w:rsidR="00F32FCD" w:rsidRPr="00F32FCD" w:rsidTr="00F32FCD">
        <w:trPr>
          <w:trHeight w:hRule="exact" w:val="28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9"/>
                <w:sz w:val="20"/>
                <w:szCs w:val="20"/>
                <w:lang w:eastAsia="ar-SA"/>
              </w:rPr>
            </w:pPr>
            <w:r w:rsidRPr="00F32FCD">
              <w:rPr>
                <w:rFonts w:ascii="Times New Roman" w:eastAsia="Times New Roman" w:hAnsi="Times New Roman" w:cs="Times New Roman"/>
                <w:bCs/>
                <w:color w:val="000000"/>
                <w:spacing w:val="-3"/>
                <w:sz w:val="20"/>
                <w:szCs w:val="20"/>
                <w:lang w:eastAsia="ar-SA"/>
              </w:rPr>
              <w:t>Другие вопросы в области национальной экономики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100,0</w:t>
            </w:r>
          </w:p>
        </w:tc>
      </w:tr>
      <w:tr w:rsidR="00F32FCD" w:rsidRPr="00F32FCD" w:rsidTr="00F32FCD">
        <w:trPr>
          <w:trHeight w:hRule="exact" w:val="70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shd w:val="clear" w:color="auto" w:fill="FFFFFF"/>
              <w:spacing w:after="0" w:line="240" w:lineRule="auto"/>
              <w:jc w:val="both"/>
              <w:outlineLvl w:val="0"/>
              <w:rPr>
                <w:rFonts w:ascii="Times New Roman" w:eastAsia="Times New Roman" w:hAnsi="Times New Roman" w:cs="Times New Roman"/>
                <w:bCs/>
                <w:sz w:val="20"/>
                <w:szCs w:val="20"/>
                <w:lang w:eastAsia="ru-RU"/>
              </w:rPr>
            </w:pPr>
            <w:r w:rsidRPr="00F32FCD">
              <w:rPr>
                <w:rFonts w:ascii="Times New Roman" w:eastAsia="Times New Roman" w:hAnsi="Times New Roman" w:cs="Times New Roman"/>
                <w:bCs/>
                <w:sz w:val="20"/>
                <w:szCs w:val="20"/>
                <w:lang w:eastAsia="ru-RU"/>
              </w:rPr>
              <w:t>Осуществление полномочий по утверждению генеральных планов поселения, правил землепользования и застройки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color w:val="000000"/>
                <w:spacing w:val="-8"/>
                <w:sz w:val="20"/>
                <w:szCs w:val="20"/>
                <w:lang w:eastAsia="ar-SA"/>
              </w:rPr>
              <w:t>00 0 00 43381</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100,0</w:t>
            </w:r>
          </w:p>
        </w:tc>
      </w:tr>
      <w:tr w:rsidR="00F32FCD" w:rsidRPr="00F32FCD" w:rsidTr="00F32FCD">
        <w:trPr>
          <w:trHeight w:hRule="exact" w:val="57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9"/>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F32FCD">
              <w:rPr>
                <w:rFonts w:ascii="Times New Roman" w:eastAsia="Times New Roman" w:hAnsi="Times New Roman" w:cs="Times New Roman"/>
                <w:color w:val="000000"/>
                <w:spacing w:val="-8"/>
                <w:sz w:val="20"/>
                <w:szCs w:val="20"/>
                <w:lang w:eastAsia="ar-SA"/>
              </w:rPr>
              <w:t>00 0 00 43381</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100,0</w:t>
            </w:r>
          </w:p>
        </w:tc>
      </w:tr>
      <w:tr w:rsidR="00F32FCD" w:rsidRPr="00F32FCD" w:rsidTr="00F32FCD">
        <w:trPr>
          <w:trHeight w:hRule="exact" w:val="71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F32FCD">
              <w:rPr>
                <w:rFonts w:ascii="Times New Roman" w:eastAsia="Times New Roman" w:hAnsi="Times New Roman" w:cs="Times New Roman"/>
                <w:color w:val="000000"/>
                <w:spacing w:val="-8"/>
                <w:sz w:val="20"/>
                <w:szCs w:val="20"/>
                <w:lang w:eastAsia="ar-SA"/>
              </w:rPr>
              <w:t>00 0 00 43381</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100,0</w:t>
            </w:r>
          </w:p>
        </w:tc>
      </w:tr>
      <w:tr w:rsidR="00F32FCD" w:rsidRPr="00F32FCD" w:rsidTr="00F32FCD">
        <w:trPr>
          <w:trHeight w:hRule="exact" w:val="42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pacing w:val="-3"/>
                <w:sz w:val="20"/>
                <w:szCs w:val="20"/>
                <w:lang w:eastAsia="ar-SA"/>
              </w:rPr>
            </w:pPr>
            <w:r w:rsidRPr="00F32FCD">
              <w:rPr>
                <w:rFonts w:ascii="Times New Roman" w:eastAsia="Times New Roman" w:hAnsi="Times New Roman" w:cs="Times New Roman"/>
                <w:b/>
                <w:bCs/>
                <w:iCs/>
                <w:color w:val="000000"/>
                <w:spacing w:val="-4"/>
                <w:sz w:val="20"/>
                <w:szCs w:val="20"/>
                <w:lang w:eastAsia="ar-SA"/>
              </w:rPr>
              <w:t>Жилищно-коммунальное хозяйство</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pacing w:val="-8"/>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355,8</w:t>
            </w:r>
          </w:p>
        </w:tc>
      </w:tr>
      <w:tr w:rsidR="00F32FCD" w:rsidRPr="00F32FCD" w:rsidTr="00F32FCD">
        <w:trPr>
          <w:trHeight w:hRule="exact" w:val="258"/>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Коммунальное хозяйство</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267,3</w:t>
            </w:r>
          </w:p>
        </w:tc>
      </w:tr>
      <w:tr w:rsidR="00F32FCD" w:rsidRPr="00F32FCD" w:rsidTr="00F32FCD">
        <w:trPr>
          <w:trHeight w:hRule="exact" w:val="587"/>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Расходы на исполнение полномочий по организации в границах поселения тепло-,газо- и водоснабжения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00 0 00 04510</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267,3</w:t>
            </w:r>
          </w:p>
        </w:tc>
      </w:tr>
      <w:tr w:rsidR="00F32FCD" w:rsidRPr="00F32FCD" w:rsidTr="00F32FCD">
        <w:trPr>
          <w:trHeight w:hRule="exact" w:val="38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00 0 00 04510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267,3</w:t>
            </w:r>
          </w:p>
        </w:tc>
      </w:tr>
      <w:tr w:rsidR="00F32FCD" w:rsidRPr="00F32FCD" w:rsidTr="00F32FCD">
        <w:trPr>
          <w:trHeight w:hRule="exact" w:val="64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00 0 00 04510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267,3</w:t>
            </w:r>
          </w:p>
        </w:tc>
      </w:tr>
      <w:tr w:rsidR="00F32FCD" w:rsidRPr="00F32FCD" w:rsidTr="00F32FCD">
        <w:trPr>
          <w:trHeight w:hRule="exact" w:val="258"/>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Благоустройство</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88,5</w:t>
            </w:r>
          </w:p>
        </w:tc>
      </w:tr>
      <w:tr w:rsidR="00F32FCD" w:rsidRPr="00F32FCD" w:rsidTr="00F32FCD">
        <w:trPr>
          <w:trHeight w:hRule="exact" w:val="821"/>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4"/>
                <w:sz w:val="20"/>
                <w:szCs w:val="20"/>
                <w:lang w:eastAsia="ar-SA"/>
              </w:rPr>
              <w:t>Участие в организации деятельности по сбору (в том числе раздельному сбору) и транспортирования твердых коммунальных отходов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000 00 46004</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45,0</w:t>
            </w:r>
          </w:p>
        </w:tc>
      </w:tr>
      <w:tr w:rsidR="00F32FCD" w:rsidRPr="00F32FCD" w:rsidTr="00F32FCD">
        <w:trPr>
          <w:trHeight w:hRule="exact" w:val="38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00 0 00 46004</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45,0</w:t>
            </w:r>
          </w:p>
        </w:tc>
      </w:tr>
      <w:tr w:rsidR="00F32FCD" w:rsidRPr="00F32FCD" w:rsidTr="00F32FCD">
        <w:trPr>
          <w:trHeight w:hRule="exact" w:val="64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00 0 00 46004</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45,0</w:t>
            </w:r>
          </w:p>
        </w:tc>
      </w:tr>
      <w:tr w:rsidR="00F32FCD" w:rsidRPr="00F32FCD" w:rsidTr="00F32FCD">
        <w:trPr>
          <w:trHeight w:hRule="exact" w:val="392"/>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4"/>
                <w:sz w:val="20"/>
                <w:szCs w:val="20"/>
                <w:lang w:eastAsia="ar-SA"/>
              </w:rPr>
              <w:t>Организация ритуальных услуг и содержание мест захоронения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00 0 00 46005</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43,5</w:t>
            </w:r>
          </w:p>
        </w:tc>
      </w:tr>
      <w:tr w:rsidR="00F32FCD" w:rsidRPr="00F32FCD" w:rsidTr="00F32FCD">
        <w:trPr>
          <w:trHeight w:hRule="exact" w:val="39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00 0 00 46005</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43,5</w:t>
            </w:r>
          </w:p>
        </w:tc>
      </w:tr>
      <w:tr w:rsidR="00F32FCD" w:rsidRPr="00F32FCD" w:rsidTr="00F32FCD">
        <w:trPr>
          <w:trHeight w:hRule="exact" w:val="597"/>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3"/>
                <w:sz w:val="20"/>
                <w:szCs w:val="20"/>
                <w:lang w:eastAsia="ar-SA"/>
              </w:rPr>
              <w:lastRenderedPageBreak/>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00 0 00 46005</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43,5</w:t>
            </w:r>
          </w:p>
        </w:tc>
      </w:tr>
      <w:tr w:rsidR="00F32FCD" w:rsidRPr="00F32FCD" w:rsidTr="00F32FCD">
        <w:trPr>
          <w:trHeight w:hRule="exact" w:val="258"/>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3"/>
                <w:sz w:val="20"/>
                <w:szCs w:val="20"/>
                <w:lang w:eastAsia="ar-SA"/>
              </w:rPr>
            </w:pPr>
            <w:r w:rsidRPr="00F32FCD">
              <w:rPr>
                <w:rFonts w:ascii="Times New Roman" w:eastAsia="Times New Roman" w:hAnsi="Times New Roman" w:cs="Times New Roman"/>
                <w:b/>
                <w:bCs/>
                <w:iCs/>
                <w:color w:val="000000"/>
                <w:spacing w:val="-4"/>
                <w:sz w:val="20"/>
                <w:szCs w:val="20"/>
                <w:lang w:eastAsia="ar-SA"/>
              </w:rPr>
              <w:t>Культура и кинематография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30,0</w:t>
            </w:r>
          </w:p>
        </w:tc>
      </w:tr>
      <w:tr w:rsidR="00F32FCD" w:rsidRPr="00F32FCD" w:rsidTr="00F32FCD">
        <w:trPr>
          <w:trHeight w:hRule="exact" w:val="289"/>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4"/>
                <w:sz w:val="20"/>
                <w:szCs w:val="20"/>
                <w:lang w:eastAsia="ar-SA"/>
              </w:rPr>
              <w:t>Культура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30,0</w:t>
            </w:r>
          </w:p>
        </w:tc>
      </w:tr>
      <w:tr w:rsidR="00F32FCD" w:rsidRPr="00F32FCD" w:rsidTr="00F32FCD">
        <w:trPr>
          <w:trHeight w:hRule="exact" w:val="43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4"/>
                <w:sz w:val="20"/>
                <w:szCs w:val="20"/>
                <w:lang w:eastAsia="ar-SA"/>
              </w:rPr>
              <w:t>Обеспечение деятельности подведомственных учреждений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00 0 00 44000</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30,0</w:t>
            </w:r>
          </w:p>
        </w:tc>
      </w:tr>
      <w:tr w:rsidR="00F32FCD" w:rsidRPr="00F32FCD" w:rsidTr="00F32FCD">
        <w:trPr>
          <w:trHeight w:hRule="exact" w:val="450"/>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00 0 00 44000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30,0</w:t>
            </w:r>
          </w:p>
        </w:tc>
      </w:tr>
      <w:tr w:rsidR="00F32FCD" w:rsidRPr="00F32FCD" w:rsidTr="00F32FCD">
        <w:trPr>
          <w:trHeight w:hRule="exact" w:val="712"/>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01</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00 0 00 44000</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30,0</w:t>
            </w:r>
          </w:p>
        </w:tc>
      </w:tr>
      <w:tr w:rsidR="00F32FCD" w:rsidRPr="00F32FCD" w:rsidTr="00F32FCD">
        <w:trPr>
          <w:trHeight w:hRule="exact" w:val="401"/>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4"/>
                <w:sz w:val="20"/>
                <w:szCs w:val="20"/>
                <w:lang w:eastAsia="ar-SA"/>
              </w:rPr>
            </w:pPr>
            <w:r w:rsidRPr="00F32FCD">
              <w:rPr>
                <w:rFonts w:ascii="Times New Roman" w:eastAsia="Times New Roman" w:hAnsi="Times New Roman" w:cs="Times New Roman"/>
                <w:b/>
                <w:bCs/>
                <w:color w:val="000000"/>
                <w:spacing w:val="-4"/>
                <w:sz w:val="20"/>
                <w:szCs w:val="20"/>
                <w:lang w:eastAsia="ar-SA"/>
              </w:rPr>
              <w:t xml:space="preserve"> Социальная политика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F32FCD">
              <w:rPr>
                <w:rFonts w:ascii="Times New Roman" w:eastAsia="Times New Roman" w:hAnsi="Times New Roman" w:cs="Times New Roman"/>
                <w:b/>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F32FCD">
              <w:rPr>
                <w:rFonts w:ascii="Times New Roman" w:eastAsia="Times New Roman" w:hAnsi="Times New Roman" w:cs="Times New Roman"/>
                <w:b/>
                <w:bCs/>
                <w:sz w:val="20"/>
                <w:szCs w:val="20"/>
                <w:lang w:eastAsia="ar-SA"/>
              </w:rPr>
              <w:t>1,0</w:t>
            </w:r>
          </w:p>
        </w:tc>
      </w:tr>
      <w:tr w:rsidR="00F32FCD" w:rsidRPr="00F32FCD" w:rsidTr="00F32FCD">
        <w:trPr>
          <w:trHeight w:hRule="exact" w:val="24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4"/>
                <w:sz w:val="20"/>
                <w:szCs w:val="20"/>
                <w:lang w:eastAsia="ar-SA"/>
              </w:rPr>
              <w:t>Другие вопросы в области социальной политики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810"/>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4"/>
                <w:sz w:val="20"/>
                <w:szCs w:val="20"/>
                <w:lang w:eastAsia="ar-SA"/>
              </w:rPr>
              <w:t>Муниципальная программа «Профилактика правонарушений и наркомании, токсикомании, алкоголизации населения на территории сельского поселения «Билитуйское» на 2021-2023 годы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457"/>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4"/>
                <w:sz w:val="20"/>
                <w:szCs w:val="20"/>
                <w:lang w:eastAsia="ar-SA"/>
              </w:rPr>
              <w:t>Мероприятие «</w:t>
            </w:r>
            <w:r w:rsidRPr="00F32FCD">
              <w:rPr>
                <w:rFonts w:ascii="Times New Roman" w:eastAsia="Times New Roman" w:hAnsi="Times New Roman" w:cs="Times New Roman"/>
                <w:sz w:val="20"/>
                <w:szCs w:val="20"/>
                <w:lang w:eastAsia="ru-RU"/>
              </w:rPr>
              <w:t>Обеспечение безопасности граждан на территории поселения»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01 0 01</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293"/>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 xml:space="preserve">Организация профилактики правонарушений </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01 0 01 04509</w:t>
            </w: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43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F32FCD">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01 0 01 04509</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697"/>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F32FCD">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F32FCD">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01 0 01 04509</w:t>
            </w:r>
          </w:p>
        </w:tc>
        <w:tc>
          <w:tcPr>
            <w:tcW w:w="703"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F32FCD">
              <w:rPr>
                <w:rFonts w:ascii="Times New Roman" w:eastAsia="Times New Roman" w:hAnsi="Times New Roman" w:cs="Times New Roman"/>
                <w:bCs/>
                <w:sz w:val="20"/>
                <w:szCs w:val="20"/>
                <w:lang w:eastAsia="ar-SA"/>
              </w:rPr>
              <w:t>1,0</w:t>
            </w:r>
          </w:p>
        </w:tc>
      </w:tr>
      <w:tr w:rsidR="00F32FCD" w:rsidRPr="00F32FCD" w:rsidTr="00F32FCD">
        <w:trPr>
          <w:trHeight w:hRule="exact" w:val="315"/>
        </w:trPr>
        <w:tc>
          <w:tcPr>
            <w:tcW w:w="4395" w:type="dxa"/>
            <w:tcBorders>
              <w:top w:val="single" w:sz="4" w:space="0" w:color="000000"/>
              <w:left w:val="single" w:sz="4" w:space="0" w:color="000000"/>
              <w:bottom w:val="single" w:sz="4" w:space="0" w:color="000000"/>
              <w:right w:val="nil"/>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197" w:lineRule="exact"/>
              <w:ind w:firstLine="5"/>
              <w:rPr>
                <w:rFonts w:ascii="Times New Roman" w:eastAsia="Times New Roman" w:hAnsi="Times New Roman" w:cs="Times New Roman"/>
                <w:b/>
                <w:bCs/>
                <w:iCs/>
                <w:color w:val="000000"/>
                <w:spacing w:val="-2"/>
                <w:w w:val="93"/>
                <w:sz w:val="20"/>
                <w:szCs w:val="20"/>
                <w:lang w:eastAsia="ar-SA"/>
              </w:rPr>
            </w:pPr>
            <w:r w:rsidRPr="00F32FCD">
              <w:rPr>
                <w:rFonts w:ascii="Times New Roman" w:eastAsia="Times New Roman" w:hAnsi="Times New Roman" w:cs="Times New Roman"/>
                <w:b/>
                <w:bCs/>
                <w:iCs/>
                <w:color w:val="000000"/>
                <w:spacing w:val="-2"/>
                <w:w w:val="93"/>
                <w:sz w:val="20"/>
                <w:szCs w:val="20"/>
                <w:lang w:eastAsia="ar-SA"/>
              </w:rPr>
              <w:t>Итого расходов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14"/>
              <w:jc w:val="center"/>
              <w:rPr>
                <w:rFonts w:ascii="Times New Roman" w:eastAsia="Times New Roman" w:hAnsi="Times New Roman" w:cs="Times New Roman"/>
                <w:b/>
                <w:bCs/>
                <w:iCs/>
                <w:color w:val="000000"/>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14"/>
              <w:jc w:val="center"/>
              <w:rPr>
                <w:rFonts w:ascii="Times New Roman" w:eastAsia="Times New Roman" w:hAnsi="Times New Roman" w:cs="Times New Roman"/>
                <w:b/>
                <w:bCs/>
                <w:iCs/>
                <w:color w:val="000000"/>
                <w:sz w:val="20"/>
                <w:szCs w:val="20"/>
                <w:lang w:eastAsia="ar-SA"/>
              </w:rPr>
            </w:pPr>
          </w:p>
        </w:tc>
        <w:tc>
          <w:tcPr>
            <w:tcW w:w="567"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i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2"/>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F32FCD" w:rsidRPr="00F32FCD" w:rsidRDefault="00F32FCD" w:rsidP="00F32FC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7"/>
                <w:sz w:val="20"/>
                <w:szCs w:val="20"/>
                <w:lang w:eastAsia="ar-SA"/>
              </w:rPr>
            </w:pPr>
            <w:r w:rsidRPr="00F32FCD">
              <w:rPr>
                <w:rFonts w:ascii="Times New Roman" w:eastAsia="Times New Roman" w:hAnsi="Times New Roman" w:cs="Times New Roman"/>
                <w:b/>
                <w:bCs/>
                <w:iCs/>
                <w:color w:val="000000"/>
                <w:spacing w:val="-7"/>
                <w:sz w:val="20"/>
                <w:szCs w:val="20"/>
                <w:lang w:eastAsia="ar-SA"/>
              </w:rPr>
              <w:t>8047,6</w:t>
            </w:r>
          </w:p>
        </w:tc>
      </w:tr>
    </w:tbl>
    <w:p w:rsidR="00F32FCD" w:rsidRPr="00F32FCD" w:rsidRDefault="00F32FCD" w:rsidP="00F32FCD">
      <w:pPr>
        <w:suppressAutoHyphens/>
        <w:spacing w:after="0" w:line="240" w:lineRule="auto"/>
        <w:jc w:val="center"/>
        <w:rPr>
          <w:rFonts w:ascii="Times New Roman" w:eastAsia="Times New Roman" w:hAnsi="Times New Roman" w:cs="Times New Roman"/>
          <w:b/>
          <w:bCs/>
          <w:color w:val="000000"/>
          <w:sz w:val="20"/>
          <w:szCs w:val="20"/>
          <w:lang w:eastAsia="ar-SA"/>
        </w:rPr>
      </w:pPr>
    </w:p>
    <w:p w:rsidR="00F32FCD" w:rsidRPr="00F32FCD" w:rsidRDefault="00F32FCD" w:rsidP="00F32FCD">
      <w:pPr>
        <w:suppressAutoHyphens/>
        <w:spacing w:after="0" w:line="240" w:lineRule="auto"/>
        <w:jc w:val="center"/>
        <w:rPr>
          <w:rFonts w:ascii="Times New Roman" w:eastAsia="Times New Roman" w:hAnsi="Times New Roman" w:cs="Times New Roman"/>
          <w:b/>
          <w:bCs/>
          <w:color w:val="000000"/>
          <w:sz w:val="20"/>
          <w:szCs w:val="20"/>
          <w:lang w:eastAsia="ar-SA"/>
        </w:rPr>
      </w:pPr>
    </w:p>
    <w:p w:rsidR="00F32FCD" w:rsidRPr="00F32FCD" w:rsidRDefault="00F32FCD" w:rsidP="00F32FCD">
      <w:pPr>
        <w:suppressAutoHyphens/>
        <w:spacing w:after="0" w:line="240" w:lineRule="auto"/>
        <w:rPr>
          <w:rFonts w:ascii="Times New Roman" w:eastAsia="Times New Roman" w:hAnsi="Times New Roman" w:cs="Times New Roman"/>
          <w:b/>
          <w:bCs/>
          <w:sz w:val="24"/>
          <w:szCs w:val="24"/>
          <w:lang w:eastAsia="ar-SA"/>
        </w:rPr>
      </w:pPr>
    </w:p>
    <w:p w:rsidR="00D02451" w:rsidRDefault="00D02451"/>
    <w:sectPr w:rsidR="00D02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353"/>
        </w:tabs>
        <w:ind w:left="1353"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0A"/>
    <w:rsid w:val="000E760A"/>
    <w:rsid w:val="00D02451"/>
    <w:rsid w:val="00F3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012A5-E809-4F97-B6D5-B2099E47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32FCD"/>
    <w:pPr>
      <w:keepNext/>
      <w:widowControl w:val="0"/>
      <w:numPr>
        <w:numId w:val="2"/>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4">
    <w:name w:val="heading 4"/>
    <w:basedOn w:val="a"/>
    <w:next w:val="a"/>
    <w:link w:val="40"/>
    <w:semiHidden/>
    <w:unhideWhenUsed/>
    <w:qFormat/>
    <w:rsid w:val="00F32FCD"/>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FCD"/>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semiHidden/>
    <w:rsid w:val="00F32FCD"/>
    <w:rPr>
      <w:rFonts w:ascii="Times New Roman" w:eastAsia="Times New Roman" w:hAnsi="Times New Roman" w:cs="Times New Roman"/>
      <w:b/>
      <w:bCs/>
      <w:sz w:val="28"/>
      <w:szCs w:val="28"/>
      <w:lang w:val="x-none" w:eastAsia="ar-SA"/>
    </w:rPr>
  </w:style>
  <w:style w:type="numbering" w:customStyle="1" w:styleId="11">
    <w:name w:val="Нет списка1"/>
    <w:next w:val="a2"/>
    <w:uiPriority w:val="99"/>
    <w:semiHidden/>
    <w:unhideWhenUsed/>
    <w:rsid w:val="00F32FC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semiHidden/>
    <w:unhideWhenUsed/>
    <w:rsid w:val="00F32FCD"/>
    <w:pPr>
      <w:widowControl w:val="0"/>
      <w:suppressAutoHyphens/>
      <w:autoSpaceDE w:val="0"/>
      <w:spacing w:after="0" w:line="240" w:lineRule="auto"/>
    </w:pPr>
    <w:rPr>
      <w:rFonts w:ascii="Tahoma" w:eastAsia="Times New Roman" w:hAnsi="Tahoma" w:cs="Times New Roman"/>
      <w:sz w:val="16"/>
      <w:szCs w:val="16"/>
      <w:lang w:val="x-none" w:eastAsia="ar-SA"/>
    </w:rPr>
  </w:style>
  <w:style w:type="character" w:customStyle="1" w:styleId="a4">
    <w:name w:val="Верхний колонтитул Знак"/>
    <w:basedOn w:val="a0"/>
    <w:link w:val="a5"/>
    <w:uiPriority w:val="99"/>
    <w:semiHidden/>
    <w:locked/>
    <w:rsid w:val="00F32FCD"/>
    <w:rPr>
      <w:sz w:val="24"/>
      <w:szCs w:val="24"/>
      <w:lang w:val="x-none" w:eastAsia="ar-SA"/>
    </w:rPr>
  </w:style>
  <w:style w:type="character" w:customStyle="1" w:styleId="a6">
    <w:name w:val="Нижний колонтитул Знак"/>
    <w:basedOn w:val="a0"/>
    <w:link w:val="a7"/>
    <w:uiPriority w:val="99"/>
    <w:semiHidden/>
    <w:locked/>
    <w:rsid w:val="00F32FCD"/>
    <w:rPr>
      <w:sz w:val="24"/>
      <w:szCs w:val="24"/>
      <w:lang w:val="x-none" w:eastAsia="ar-SA"/>
    </w:rPr>
  </w:style>
  <w:style w:type="paragraph" w:styleId="a8">
    <w:name w:val="Body Text"/>
    <w:basedOn w:val="a"/>
    <w:link w:val="a9"/>
    <w:semiHidden/>
    <w:unhideWhenUsed/>
    <w:rsid w:val="00F32FCD"/>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F32FCD"/>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b"/>
    <w:semiHidden/>
    <w:locked/>
    <w:rsid w:val="00F32FCD"/>
    <w:rPr>
      <w:lang w:val="x-none" w:eastAsia="ar-SA"/>
    </w:rPr>
  </w:style>
  <w:style w:type="character" w:customStyle="1" w:styleId="2">
    <w:name w:val="Основной текст 2 Знак"/>
    <w:basedOn w:val="a0"/>
    <w:link w:val="20"/>
    <w:uiPriority w:val="99"/>
    <w:semiHidden/>
    <w:locked/>
    <w:rsid w:val="00F32FCD"/>
    <w:rPr>
      <w:sz w:val="24"/>
      <w:szCs w:val="24"/>
      <w:lang w:val="x-none" w:eastAsia="ar-SA"/>
    </w:rPr>
  </w:style>
  <w:style w:type="character" w:customStyle="1" w:styleId="ac">
    <w:name w:val="Текст выноски Знак"/>
    <w:basedOn w:val="a0"/>
    <w:link w:val="ad"/>
    <w:semiHidden/>
    <w:locked/>
    <w:rsid w:val="00F32FCD"/>
    <w:rPr>
      <w:rFonts w:ascii="Tahoma" w:hAnsi="Tahoma" w:cs="Tahoma"/>
      <w:sz w:val="16"/>
      <w:szCs w:val="16"/>
      <w:lang w:val="x-none" w:eastAsia="ar-SA"/>
    </w:rPr>
  </w:style>
  <w:style w:type="paragraph" w:customStyle="1" w:styleId="12">
    <w:name w:val="Название1"/>
    <w:basedOn w:val="a"/>
    <w:rsid w:val="00F32FC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F32FC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e">
    <w:name w:val="Содержимое таблицы"/>
    <w:basedOn w:val="a"/>
    <w:rsid w:val="00F32FC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F32FCD"/>
    <w:pPr>
      <w:jc w:val="center"/>
    </w:pPr>
    <w:rPr>
      <w:b/>
      <w:bCs/>
    </w:rPr>
  </w:style>
  <w:style w:type="paragraph" w:customStyle="1" w:styleId="af0">
    <w:name w:val="Содержимое врезки"/>
    <w:basedOn w:val="a8"/>
    <w:rsid w:val="00F32FCD"/>
    <w:pPr>
      <w:spacing w:after="0"/>
      <w:jc w:val="both"/>
    </w:pPr>
    <w:rPr>
      <w:lang w:val="x-none"/>
    </w:rPr>
  </w:style>
  <w:style w:type="paragraph" w:customStyle="1" w:styleId="ConsTitle">
    <w:name w:val="ConsTitle"/>
    <w:rsid w:val="00F32F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F32FCD"/>
    <w:pPr>
      <w:widowControl w:val="0"/>
      <w:snapToGrid w:val="0"/>
      <w:spacing w:after="0" w:line="240" w:lineRule="auto"/>
      <w:ind w:firstLine="720"/>
    </w:pPr>
    <w:rPr>
      <w:rFonts w:ascii="Arial" w:eastAsia="Times New Roman" w:hAnsi="Arial" w:cs="Arial"/>
      <w:sz w:val="16"/>
      <w:szCs w:val="16"/>
      <w:lang w:eastAsia="ru-RU"/>
    </w:rPr>
  </w:style>
  <w:style w:type="character" w:customStyle="1" w:styleId="Absatz-Standardschriftart">
    <w:name w:val="Absatz-Standardschriftart"/>
    <w:rsid w:val="00F32FCD"/>
  </w:style>
  <w:style w:type="character" w:customStyle="1" w:styleId="WW8Num3z0">
    <w:name w:val="WW8Num3z0"/>
    <w:rsid w:val="00F32FCD"/>
    <w:rPr>
      <w:rFonts w:ascii="Symbol" w:eastAsia="Times New Roman" w:hAnsi="Symbol" w:cs="Times New Roman" w:hint="default"/>
    </w:rPr>
  </w:style>
  <w:style w:type="character" w:customStyle="1" w:styleId="WW8Num3z1">
    <w:name w:val="WW8Num3z1"/>
    <w:rsid w:val="00F32FCD"/>
    <w:rPr>
      <w:rFonts w:ascii="Courier New" w:hAnsi="Courier New" w:cs="Courier New" w:hint="default"/>
    </w:rPr>
  </w:style>
  <w:style w:type="character" w:customStyle="1" w:styleId="WW8Num3z2">
    <w:name w:val="WW8Num3z2"/>
    <w:rsid w:val="00F32FCD"/>
    <w:rPr>
      <w:rFonts w:ascii="Wingdings" w:hAnsi="Wingdings" w:hint="default"/>
    </w:rPr>
  </w:style>
  <w:style w:type="character" w:customStyle="1" w:styleId="WW8Num3z3">
    <w:name w:val="WW8Num3z3"/>
    <w:rsid w:val="00F32FCD"/>
    <w:rPr>
      <w:rFonts w:ascii="Symbol" w:hAnsi="Symbol" w:hint="default"/>
    </w:rPr>
  </w:style>
  <w:style w:type="character" w:customStyle="1" w:styleId="14">
    <w:name w:val="Основной шрифт абзаца1"/>
    <w:rsid w:val="00F32FCD"/>
  </w:style>
  <w:style w:type="paragraph" w:styleId="a7">
    <w:name w:val="footer"/>
    <w:basedOn w:val="a"/>
    <w:link w:val="a6"/>
    <w:uiPriority w:val="99"/>
    <w:semiHidden/>
    <w:unhideWhenUsed/>
    <w:rsid w:val="00F32FCD"/>
    <w:pPr>
      <w:tabs>
        <w:tab w:val="center" w:pos="4677"/>
        <w:tab w:val="right" w:pos="9355"/>
      </w:tabs>
      <w:suppressAutoHyphens/>
      <w:spacing w:after="0" w:line="240" w:lineRule="auto"/>
    </w:pPr>
    <w:rPr>
      <w:sz w:val="24"/>
      <w:szCs w:val="24"/>
      <w:lang w:val="x-none" w:eastAsia="ar-SA"/>
    </w:rPr>
  </w:style>
  <w:style w:type="character" w:customStyle="1" w:styleId="15">
    <w:name w:val="Нижний колонтитул Знак1"/>
    <w:basedOn w:val="a0"/>
    <w:uiPriority w:val="99"/>
    <w:semiHidden/>
    <w:rsid w:val="00F32FCD"/>
  </w:style>
  <w:style w:type="paragraph" w:styleId="a5">
    <w:name w:val="header"/>
    <w:basedOn w:val="a"/>
    <w:link w:val="a4"/>
    <w:uiPriority w:val="99"/>
    <w:semiHidden/>
    <w:unhideWhenUsed/>
    <w:rsid w:val="00F32FCD"/>
    <w:pPr>
      <w:tabs>
        <w:tab w:val="center" w:pos="4677"/>
        <w:tab w:val="right" w:pos="9355"/>
      </w:tabs>
      <w:suppressAutoHyphens/>
      <w:spacing w:after="0" w:line="240" w:lineRule="auto"/>
    </w:pPr>
    <w:rPr>
      <w:sz w:val="24"/>
      <w:szCs w:val="24"/>
      <w:lang w:val="x-none" w:eastAsia="ar-SA"/>
    </w:rPr>
  </w:style>
  <w:style w:type="character" w:customStyle="1" w:styleId="16">
    <w:name w:val="Верхний колонтитул Знак1"/>
    <w:basedOn w:val="a0"/>
    <w:uiPriority w:val="99"/>
    <w:semiHidden/>
    <w:rsid w:val="00F32FCD"/>
  </w:style>
  <w:style w:type="paragraph" w:styleId="ab">
    <w:name w:val="Body Text Indent"/>
    <w:basedOn w:val="a"/>
    <w:link w:val="aa"/>
    <w:semiHidden/>
    <w:unhideWhenUsed/>
    <w:rsid w:val="00F32FCD"/>
    <w:pPr>
      <w:suppressAutoHyphens/>
      <w:spacing w:after="120" w:line="240" w:lineRule="auto"/>
      <w:ind w:left="283"/>
    </w:pPr>
    <w:rPr>
      <w:lang w:val="x-none" w:eastAsia="ar-SA"/>
    </w:rPr>
  </w:style>
  <w:style w:type="character" w:customStyle="1" w:styleId="17">
    <w:name w:val="Основной текст с отступом Знак1"/>
    <w:basedOn w:val="a0"/>
    <w:semiHidden/>
    <w:rsid w:val="00F32FCD"/>
  </w:style>
  <w:style w:type="paragraph" w:styleId="ad">
    <w:name w:val="Balloon Text"/>
    <w:basedOn w:val="a"/>
    <w:link w:val="ac"/>
    <w:semiHidden/>
    <w:unhideWhenUsed/>
    <w:rsid w:val="00F32FCD"/>
    <w:pPr>
      <w:suppressAutoHyphens/>
      <w:spacing w:after="0" w:line="240" w:lineRule="auto"/>
    </w:pPr>
    <w:rPr>
      <w:rFonts w:ascii="Tahoma" w:hAnsi="Tahoma" w:cs="Tahoma"/>
      <w:sz w:val="16"/>
      <w:szCs w:val="16"/>
      <w:lang w:val="x-none" w:eastAsia="ar-SA"/>
    </w:rPr>
  </w:style>
  <w:style w:type="character" w:customStyle="1" w:styleId="18">
    <w:name w:val="Текст выноски Знак1"/>
    <w:basedOn w:val="a0"/>
    <w:semiHidden/>
    <w:rsid w:val="00F32FCD"/>
    <w:rPr>
      <w:rFonts w:ascii="Segoe UI" w:hAnsi="Segoe UI" w:cs="Segoe UI"/>
      <w:sz w:val="18"/>
      <w:szCs w:val="18"/>
    </w:rPr>
  </w:style>
  <w:style w:type="paragraph" w:styleId="20">
    <w:name w:val="Body Text 2"/>
    <w:basedOn w:val="a"/>
    <w:link w:val="2"/>
    <w:uiPriority w:val="99"/>
    <w:semiHidden/>
    <w:unhideWhenUsed/>
    <w:rsid w:val="00F32FCD"/>
    <w:pPr>
      <w:suppressAutoHyphens/>
      <w:spacing w:after="120" w:line="480" w:lineRule="auto"/>
    </w:pPr>
    <w:rPr>
      <w:sz w:val="24"/>
      <w:szCs w:val="24"/>
      <w:lang w:val="x-none" w:eastAsia="ar-SA"/>
    </w:rPr>
  </w:style>
  <w:style w:type="character" w:customStyle="1" w:styleId="21">
    <w:name w:val="Основной текст 2 Знак1"/>
    <w:basedOn w:val="a0"/>
    <w:uiPriority w:val="99"/>
    <w:semiHidden/>
    <w:rsid w:val="00F32FCD"/>
  </w:style>
  <w:style w:type="table" w:styleId="af1">
    <w:name w:val="Table Grid"/>
    <w:basedOn w:val="a1"/>
    <w:uiPriority w:val="59"/>
    <w:rsid w:val="00F32FC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3238</Words>
  <Characters>18457</Characters>
  <Application>Microsoft Office Word</Application>
  <DocSecurity>0</DocSecurity>
  <Lines>153</Lines>
  <Paragraphs>43</Paragraphs>
  <ScaleCrop>false</ScaleCrop>
  <Company>SPecialiST RePack</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2023-11-03T03:34:00Z</dcterms:created>
  <dcterms:modified xsi:type="dcterms:W3CDTF">2023-11-03T03:34:00Z</dcterms:modified>
</cp:coreProperties>
</file>